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7D0DA"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Білім беру ұйымдарын </w:t>
      </w:r>
    </w:p>
    <w:p w14:paraId="148418B5"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мемлекеттік аттестаттауды </w:t>
      </w:r>
    </w:p>
    <w:p w14:paraId="2AB4A59B"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ұйымдастыру және өткізу</w:t>
      </w:r>
    </w:p>
    <w:p w14:paraId="6F41FA95" w14:textId="77777777" w:rsidR="00EC2C08" w:rsidRDefault="00EC2C08" w:rsidP="00EC2C08">
      <w:pPr>
        <w:tabs>
          <w:tab w:val="left" w:pos="993"/>
        </w:tabs>
        <w:spacing w:after="0" w:line="240" w:lineRule="auto"/>
        <w:ind w:firstLine="5387"/>
        <w:rPr>
          <w:rFonts w:ascii="Times New Roman" w:hAnsi="Times New Roman" w:cs="Times New Roman"/>
          <w:sz w:val="28"/>
          <w:szCs w:val="28"/>
          <w:lang w:val="kk-KZ"/>
        </w:rPr>
      </w:pPr>
      <w:r>
        <w:rPr>
          <w:rFonts w:ascii="Times New Roman" w:hAnsi="Times New Roman" w:cs="Times New Roman"/>
          <w:sz w:val="24"/>
          <w:szCs w:val="24"/>
          <w:shd w:val="clear" w:color="auto" w:fill="FFFFFF"/>
          <w:lang w:val="kk-KZ"/>
        </w:rPr>
        <w:t xml:space="preserve"> жөніндегі нұсқаулыққа</w:t>
      </w:r>
      <w:r>
        <w:rPr>
          <w:rFonts w:ascii="Times New Roman" w:hAnsi="Times New Roman"/>
          <w:sz w:val="24"/>
          <w:szCs w:val="24"/>
          <w:shd w:val="clear" w:color="auto" w:fill="FFFFFF"/>
          <w:lang w:val="kk-KZ"/>
        </w:rPr>
        <w:t xml:space="preserve"> 6-қосымша</w:t>
      </w:r>
    </w:p>
    <w:p w14:paraId="513706B6" w14:textId="77777777" w:rsidR="00EC2C08" w:rsidRDefault="00EC2C08" w:rsidP="00EC2C08">
      <w:pPr>
        <w:tabs>
          <w:tab w:val="left" w:pos="993"/>
        </w:tabs>
        <w:spacing w:after="0" w:line="240" w:lineRule="auto"/>
        <w:ind w:firstLine="567"/>
        <w:contextualSpacing/>
        <w:jc w:val="center"/>
        <w:rPr>
          <w:rFonts w:ascii="Times New Roman" w:hAnsi="Times New Roman" w:cs="Times New Roman"/>
          <w:sz w:val="24"/>
          <w:szCs w:val="24"/>
          <w:shd w:val="clear" w:color="auto" w:fill="FFFFFF"/>
          <w:lang w:val="kk-KZ"/>
        </w:rPr>
      </w:pPr>
    </w:p>
    <w:p w14:paraId="47095333" w14:textId="77777777" w:rsidR="00EC2C08" w:rsidRDefault="00EC2C08" w:rsidP="00EC2C08">
      <w:pPr>
        <w:tabs>
          <w:tab w:val="left" w:pos="993"/>
        </w:tabs>
        <w:spacing w:after="0" w:line="240" w:lineRule="auto"/>
        <w:contextualSpacing/>
        <w:rPr>
          <w:rFonts w:ascii="Times New Roman" w:hAnsi="Times New Roman" w:cs="Times New Roman"/>
          <w:sz w:val="24"/>
          <w:szCs w:val="24"/>
          <w:shd w:val="clear" w:color="auto" w:fill="FFFFFF"/>
          <w:lang w:val="kk-KZ"/>
        </w:rPr>
      </w:pPr>
    </w:p>
    <w:p w14:paraId="4BC9B89F"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білім беру қызметтеріне қанағаттану деңгейін анықтау үшін пайдаланылатын сауалнама сұрақтары</w:t>
      </w:r>
    </w:p>
    <w:p w14:paraId="73B55845" w14:textId="648F6526" w:rsidR="00EC2C08" w:rsidRDefault="00EC2C08" w:rsidP="00C318D5">
      <w:pPr>
        <w:tabs>
          <w:tab w:val="left" w:pos="993"/>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ұйымдардың ата-аналары үшін</w:t>
      </w:r>
      <w:r w:rsidR="000E6FD1">
        <w:rPr>
          <w:rFonts w:ascii="Times New Roman" w:hAnsi="Times New Roman" w:cs="Times New Roman"/>
          <w:b/>
          <w:sz w:val="24"/>
          <w:szCs w:val="24"/>
          <w:lang w:val="kk-KZ"/>
        </w:rPr>
        <w:t>.</w:t>
      </w:r>
    </w:p>
    <w:p w14:paraId="0F083FFD" w14:textId="5ABD0FCC" w:rsidR="00EC2C08" w:rsidRPr="00C318D5" w:rsidRDefault="00EC2C08" w:rsidP="00C318D5">
      <w:pPr>
        <w:pStyle w:val="a3"/>
        <w:rPr>
          <w:lang w:val="kk-KZ"/>
        </w:rPr>
      </w:pPr>
      <w:r w:rsidRPr="00C318D5">
        <w:rPr>
          <w:lang w:val="kk-KZ"/>
        </w:rPr>
        <w:t>Сіздің балаңыз балабақшаға қуана барады</w:t>
      </w:r>
    </w:p>
    <w:p w14:paraId="3030A2B1"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А)</w:t>
      </w:r>
      <w:r>
        <w:rPr>
          <w:rFonts w:ascii="Times New Roman" w:hAnsi="Times New Roman"/>
          <w:b/>
          <w:sz w:val="24"/>
          <w:lang w:val="kk-KZ"/>
        </w:rPr>
        <w:t xml:space="preserve">толық келісемін, </w:t>
      </w:r>
    </w:p>
    <w:p w14:paraId="5AC6FBD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Ә)</w:t>
      </w:r>
      <w:r>
        <w:rPr>
          <w:rFonts w:ascii="Times New Roman" w:hAnsi="Times New Roman"/>
          <w:b/>
          <w:sz w:val="24"/>
          <w:lang w:val="kk-KZ"/>
        </w:rPr>
        <w:t xml:space="preserve">келісемін, </w:t>
      </w:r>
    </w:p>
    <w:p w14:paraId="31C45613"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Б)</w:t>
      </w:r>
      <w:r>
        <w:rPr>
          <w:rFonts w:ascii="Times New Roman" w:hAnsi="Times New Roman"/>
          <w:b/>
          <w:sz w:val="24"/>
          <w:lang w:val="kk-KZ"/>
        </w:rPr>
        <w:t xml:space="preserve">келіспеймін, </w:t>
      </w:r>
    </w:p>
    <w:p w14:paraId="0C558240" w14:textId="22DC3E18" w:rsidR="000E6FD1" w:rsidRPr="000E6FD1" w:rsidRDefault="000E6FD1" w:rsidP="00C318D5">
      <w:pPr>
        <w:pStyle w:val="a3"/>
        <w:rPr>
          <w:lang w:val="kk-KZ"/>
        </w:rPr>
      </w:pPr>
      <w:r>
        <w:rPr>
          <w:rFonts w:ascii="Times New Roman" w:hAnsi="Times New Roman"/>
          <w:b/>
          <w:sz w:val="24"/>
          <w:lang w:val="kk-KZ"/>
        </w:rPr>
        <w:t>В)</w:t>
      </w:r>
      <w:r>
        <w:rPr>
          <w:rFonts w:ascii="Times New Roman" w:hAnsi="Times New Roman"/>
          <w:b/>
          <w:sz w:val="24"/>
          <w:lang w:val="kk-KZ"/>
        </w:rPr>
        <w:t>толық келіспеймін</w:t>
      </w:r>
    </w:p>
    <w:p w14:paraId="4A8B7632" w14:textId="1932A677" w:rsidR="00EC2C08" w:rsidRDefault="00EC2C08" w:rsidP="00C318D5">
      <w:pPr>
        <w:pStyle w:val="a3"/>
        <w:rPr>
          <w:rFonts w:ascii="Times New Roman" w:hAnsi="Times New Roman"/>
          <w:sz w:val="24"/>
          <w:lang w:val="kk-KZ"/>
        </w:rPr>
      </w:pPr>
      <w:r>
        <w:rPr>
          <w:rFonts w:ascii="Times New Roman" w:hAnsi="Times New Roman"/>
          <w:sz w:val="24"/>
          <w:lang w:val="kk-KZ"/>
        </w:rPr>
        <w:t>2. Топта баланың оқуы мен өмірі үшін қолайлы атмосфера бар</w:t>
      </w:r>
    </w:p>
    <w:p w14:paraId="418F54AC"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32B025C0"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2AA4F35E"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41DE727B" w14:textId="151934F8"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63423939" w14:textId="07B2CD8C" w:rsidR="00EC2C08" w:rsidRDefault="00EC2C08" w:rsidP="00C318D5">
      <w:pPr>
        <w:pStyle w:val="a3"/>
        <w:rPr>
          <w:rFonts w:ascii="Times New Roman" w:hAnsi="Times New Roman"/>
          <w:sz w:val="24"/>
          <w:lang w:val="kk-KZ"/>
        </w:rPr>
      </w:pPr>
      <w:r>
        <w:rPr>
          <w:rFonts w:ascii="Times New Roman" w:hAnsi="Times New Roman"/>
          <w:sz w:val="24"/>
          <w:lang w:val="kk-KZ"/>
        </w:rPr>
        <w:t>3. Сіз топ тәрбиешілерінің қызметіне қанағаттанасыз</w:t>
      </w:r>
    </w:p>
    <w:p w14:paraId="272B90D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4D5F8DD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65D0A0B5"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03EC7472" w14:textId="0FB21D6B"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7E9A3078" w14:textId="71842157" w:rsidR="00EC2C08" w:rsidRDefault="00EC2C08" w:rsidP="00C318D5">
      <w:pPr>
        <w:pStyle w:val="a3"/>
        <w:rPr>
          <w:rFonts w:ascii="Times New Roman" w:hAnsi="Times New Roman"/>
          <w:sz w:val="24"/>
          <w:lang w:val="kk-KZ"/>
        </w:rPr>
      </w:pPr>
      <w:r>
        <w:rPr>
          <w:rFonts w:ascii="Times New Roman" w:hAnsi="Times New Roman"/>
          <w:sz w:val="24"/>
          <w:lang w:val="kk-KZ"/>
        </w:rPr>
        <w:t>4. 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14:paraId="69186C0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68F5A967"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3370B23B"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74FFEA42" w14:textId="057244CC"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7C4279F4" w14:textId="0BC604E7" w:rsidR="00EC2C08" w:rsidRDefault="00EC2C08" w:rsidP="00C318D5">
      <w:pPr>
        <w:pStyle w:val="a3"/>
        <w:rPr>
          <w:rFonts w:ascii="Times New Roman" w:hAnsi="Times New Roman"/>
          <w:sz w:val="24"/>
          <w:lang w:val="kk-KZ"/>
        </w:rPr>
      </w:pPr>
      <w:r>
        <w:rPr>
          <w:rFonts w:ascii="Times New Roman" w:hAnsi="Times New Roman"/>
          <w:sz w:val="24"/>
          <w:lang w:val="kk-KZ"/>
        </w:rPr>
        <w:t>5. Мұғалімдер этика нормаларын, педагогикалық әдептілік пен балалармен қарым-қатынастағы әділеттілікті сақтайды</w:t>
      </w:r>
    </w:p>
    <w:p w14:paraId="5AFF74F3"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153683B1"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6766E8F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46B6CDA3" w14:textId="7204AA31"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0AED1E72" w14:textId="77777777" w:rsidR="000E6FD1" w:rsidRDefault="00EC2C08" w:rsidP="00C318D5">
      <w:pPr>
        <w:pStyle w:val="a3"/>
        <w:rPr>
          <w:rFonts w:ascii="Times New Roman" w:hAnsi="Times New Roman"/>
          <w:b/>
          <w:sz w:val="24"/>
          <w:lang w:val="kk-KZ"/>
        </w:rPr>
      </w:pPr>
      <w:r>
        <w:rPr>
          <w:rFonts w:ascii="Times New Roman" w:hAnsi="Times New Roman"/>
          <w:sz w:val="24"/>
          <w:lang w:val="kk-KZ"/>
        </w:rPr>
        <w:t>6. Сіз балаңыздың дамуын байқайсыз ба</w:t>
      </w:r>
      <w:r w:rsidR="000E6FD1" w:rsidRPr="000E6FD1">
        <w:rPr>
          <w:rFonts w:ascii="Times New Roman" w:hAnsi="Times New Roman"/>
          <w:b/>
          <w:sz w:val="24"/>
          <w:lang w:val="kk-KZ"/>
        </w:rPr>
        <w:t xml:space="preserve"> </w:t>
      </w:r>
    </w:p>
    <w:p w14:paraId="6A948E59" w14:textId="52686B6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6025CC04"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25108D9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1D4D8A57" w14:textId="0713E4E5" w:rsidR="00EC2C08"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42C0F975" w14:textId="45B5AE97" w:rsidR="00EC2C08" w:rsidRDefault="00EC2C08" w:rsidP="00C318D5">
      <w:pPr>
        <w:pStyle w:val="a3"/>
        <w:rPr>
          <w:rFonts w:ascii="Times New Roman" w:hAnsi="Times New Roman"/>
          <w:sz w:val="24"/>
          <w:lang w:val="kk-KZ"/>
        </w:rPr>
      </w:pPr>
      <w:r>
        <w:rPr>
          <w:rFonts w:ascii="Times New Roman" w:hAnsi="Times New Roman"/>
          <w:sz w:val="24"/>
          <w:lang w:val="kk-KZ"/>
        </w:rPr>
        <w:t>7. Мектепке дейінгі ұйымның оқыту және тәрбие жұмысы баланы мектепке дайындауға ықпал етеді</w:t>
      </w:r>
    </w:p>
    <w:p w14:paraId="3702755D"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745D4287"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38CE3BC4"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65F7B304" w14:textId="5AD79875"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002ECCC8" w14:textId="1C009A92" w:rsidR="00EC2C08" w:rsidRDefault="00EC2C08" w:rsidP="00C318D5">
      <w:pPr>
        <w:pStyle w:val="a3"/>
        <w:rPr>
          <w:rFonts w:ascii="Times New Roman" w:hAnsi="Times New Roman"/>
          <w:sz w:val="24"/>
          <w:lang w:val="kk-KZ"/>
        </w:rPr>
      </w:pPr>
      <w:r>
        <w:rPr>
          <w:rFonts w:ascii="Times New Roman" w:hAnsi="Times New Roman"/>
          <w:sz w:val="24"/>
          <w:lang w:val="kk-KZ"/>
        </w:rPr>
        <w:t>8. Балалардың тамақтануы талапқа сай және мектеп жасына дейінгі балалар үшін теңдестірілген</w:t>
      </w:r>
    </w:p>
    <w:p w14:paraId="05CE3EB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54492110"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1486453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5E369340" w14:textId="7E195598"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1E72CEE1" w14:textId="2CF59E88" w:rsidR="00EC2C08" w:rsidRDefault="00EC2C08" w:rsidP="00C318D5">
      <w:pPr>
        <w:pStyle w:val="a3"/>
        <w:rPr>
          <w:rFonts w:ascii="Times New Roman" w:hAnsi="Times New Roman"/>
          <w:sz w:val="24"/>
          <w:lang w:val="kk-KZ"/>
        </w:rPr>
      </w:pPr>
      <w:r>
        <w:rPr>
          <w:rFonts w:ascii="Times New Roman" w:hAnsi="Times New Roman"/>
          <w:sz w:val="24"/>
          <w:lang w:val="kk-KZ"/>
        </w:rPr>
        <w:t>9. Сіз балаңыздың жетістіктері мен мінез құлқы туралы ақпараттандыру сапасына қанағаттанасыз</w:t>
      </w:r>
    </w:p>
    <w:p w14:paraId="2783865E"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7BC688B4"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0A776950"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65CF9A0D" w14:textId="220FE8B9"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0F49FC3D" w14:textId="77777777" w:rsidR="000E6FD1" w:rsidRDefault="00EC2C08" w:rsidP="00C318D5">
      <w:pPr>
        <w:pStyle w:val="a3"/>
        <w:rPr>
          <w:rFonts w:ascii="Times New Roman" w:hAnsi="Times New Roman"/>
          <w:sz w:val="24"/>
          <w:lang w:val="kk-KZ"/>
        </w:rPr>
      </w:pPr>
      <w:r>
        <w:rPr>
          <w:rFonts w:ascii="Times New Roman" w:hAnsi="Times New Roman"/>
          <w:sz w:val="24"/>
          <w:lang w:val="kk-KZ"/>
        </w:rPr>
        <w:lastRenderedPageBreak/>
        <w:t>10. 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14:paraId="1AE4E5D0"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5A512A43"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76CF340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35774663" w14:textId="060C4C76" w:rsidR="00EC2C08"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r w:rsidR="00EC2C08">
        <w:rPr>
          <w:rFonts w:ascii="Times New Roman" w:hAnsi="Times New Roman"/>
          <w:sz w:val="24"/>
          <w:lang w:val="kk-KZ"/>
        </w:rPr>
        <w:t>.</w:t>
      </w:r>
    </w:p>
    <w:p w14:paraId="3BD4121E" w14:textId="20DE02D7" w:rsidR="00EC2C08" w:rsidRDefault="00EC2C08" w:rsidP="00C318D5">
      <w:pPr>
        <w:pStyle w:val="a3"/>
        <w:rPr>
          <w:rFonts w:ascii="Times New Roman" w:hAnsi="Times New Roman"/>
          <w:sz w:val="24"/>
          <w:lang w:val="kk-KZ"/>
        </w:rPr>
      </w:pPr>
      <w:r>
        <w:rPr>
          <w:rFonts w:ascii="Times New Roman" w:hAnsi="Times New Roman"/>
          <w:sz w:val="24"/>
          <w:lang w:val="kk-KZ"/>
        </w:rPr>
        <w:t>11. Сіз балабақша жұмысын ұйымдастыруға қуаныштысыз</w:t>
      </w:r>
    </w:p>
    <w:p w14:paraId="0B98E512"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0398A21C"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118FB2FD"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001FBFE3" w14:textId="50D24AD5"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51C7CDAF" w14:textId="2E8DACB0" w:rsidR="00EC2C08" w:rsidRDefault="00EC2C08" w:rsidP="00C318D5">
      <w:pPr>
        <w:pStyle w:val="a3"/>
        <w:rPr>
          <w:rFonts w:ascii="Times New Roman" w:hAnsi="Times New Roman"/>
          <w:sz w:val="24"/>
          <w:lang w:val="kk-KZ"/>
        </w:rPr>
      </w:pPr>
      <w:r>
        <w:rPr>
          <w:rFonts w:ascii="Times New Roman" w:hAnsi="Times New Roman"/>
          <w:sz w:val="24"/>
          <w:lang w:val="kk-KZ"/>
        </w:rPr>
        <w:t>12. Сіз мектепке дейінгі ұйымға материалдық көмек көрсетесіз бе</w:t>
      </w:r>
    </w:p>
    <w:p w14:paraId="471EC55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0285F806"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6888A7FD"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0C26B794" w14:textId="5DA17C63" w:rsidR="000E6FD1"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079E5AE3" w14:textId="77777777" w:rsidR="000E6FD1" w:rsidRDefault="00EC2C08" w:rsidP="00C318D5">
      <w:pPr>
        <w:pStyle w:val="a3"/>
        <w:rPr>
          <w:rFonts w:ascii="Times New Roman" w:hAnsi="Times New Roman"/>
          <w:b/>
          <w:sz w:val="24"/>
          <w:lang w:val="kk-KZ"/>
        </w:rPr>
      </w:pPr>
      <w:r>
        <w:rPr>
          <w:rFonts w:ascii="Times New Roman" w:hAnsi="Times New Roman"/>
          <w:sz w:val="24"/>
          <w:lang w:val="kk-KZ"/>
        </w:rPr>
        <w:t>13.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r w:rsidR="000E6FD1" w:rsidRPr="000E6FD1">
        <w:rPr>
          <w:rFonts w:ascii="Times New Roman" w:hAnsi="Times New Roman"/>
          <w:b/>
          <w:sz w:val="24"/>
          <w:lang w:val="kk-KZ"/>
        </w:rPr>
        <w:t xml:space="preserve"> </w:t>
      </w:r>
    </w:p>
    <w:p w14:paraId="27CC66B0" w14:textId="1C9B29C6"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А)толық келісемін, </w:t>
      </w:r>
    </w:p>
    <w:p w14:paraId="678C44DA"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Ә)келісемін, </w:t>
      </w:r>
    </w:p>
    <w:p w14:paraId="0B3A5403" w14:textId="77777777" w:rsidR="000E6FD1" w:rsidRDefault="000E6FD1" w:rsidP="00C318D5">
      <w:pPr>
        <w:pStyle w:val="a3"/>
        <w:rPr>
          <w:rFonts w:ascii="Times New Roman" w:hAnsi="Times New Roman"/>
          <w:b/>
          <w:sz w:val="24"/>
          <w:lang w:val="kk-KZ"/>
        </w:rPr>
      </w:pPr>
      <w:r>
        <w:rPr>
          <w:rFonts w:ascii="Times New Roman" w:hAnsi="Times New Roman"/>
          <w:b/>
          <w:sz w:val="24"/>
          <w:lang w:val="kk-KZ"/>
        </w:rPr>
        <w:t xml:space="preserve">Б)келіспеймін, </w:t>
      </w:r>
    </w:p>
    <w:p w14:paraId="792A82AB" w14:textId="57B5B162" w:rsidR="00EC2C08" w:rsidRDefault="000E6FD1" w:rsidP="00C318D5">
      <w:pPr>
        <w:pStyle w:val="a3"/>
        <w:rPr>
          <w:rFonts w:ascii="Times New Roman" w:hAnsi="Times New Roman"/>
          <w:sz w:val="24"/>
          <w:lang w:val="kk-KZ"/>
        </w:rPr>
      </w:pPr>
      <w:r>
        <w:rPr>
          <w:rFonts w:ascii="Times New Roman" w:hAnsi="Times New Roman"/>
          <w:b/>
          <w:sz w:val="24"/>
          <w:lang w:val="kk-KZ"/>
        </w:rPr>
        <w:t>В)толық келіспеймін</w:t>
      </w:r>
    </w:p>
    <w:p w14:paraId="6EE3E0FD" w14:textId="77777777" w:rsidR="00EC2C08" w:rsidRDefault="00EC2C08" w:rsidP="00C318D5">
      <w:pPr>
        <w:pStyle w:val="a3"/>
        <w:rPr>
          <w:rFonts w:ascii="Times New Roman" w:hAnsi="Times New Roman"/>
          <w:sz w:val="24"/>
          <w:lang w:val="kk-KZ"/>
        </w:rPr>
      </w:pPr>
    </w:p>
    <w:p w14:paraId="75B521BA" w14:textId="77777777" w:rsidR="000E6FD1" w:rsidRDefault="000E6FD1" w:rsidP="00C318D5">
      <w:pPr>
        <w:pStyle w:val="a3"/>
        <w:rPr>
          <w:rFonts w:ascii="Times New Roman" w:hAnsi="Times New Roman"/>
          <w:b/>
          <w:sz w:val="24"/>
          <w:lang w:val="kk-KZ"/>
        </w:rPr>
      </w:pPr>
    </w:p>
    <w:p w14:paraId="4B8C624D" w14:textId="77777777" w:rsidR="000E6FD1" w:rsidRDefault="000E6FD1" w:rsidP="00C318D5">
      <w:pPr>
        <w:pStyle w:val="a3"/>
        <w:rPr>
          <w:rFonts w:ascii="Times New Roman" w:hAnsi="Times New Roman"/>
          <w:b/>
          <w:sz w:val="24"/>
          <w:lang w:val="kk-KZ"/>
        </w:rPr>
      </w:pPr>
    </w:p>
    <w:p w14:paraId="283564BE" w14:textId="77777777" w:rsidR="000E6FD1" w:rsidRDefault="000E6FD1" w:rsidP="00C318D5">
      <w:pPr>
        <w:pStyle w:val="a3"/>
        <w:rPr>
          <w:rFonts w:ascii="Times New Roman" w:hAnsi="Times New Roman"/>
          <w:b/>
          <w:sz w:val="24"/>
          <w:lang w:val="kk-KZ"/>
        </w:rPr>
      </w:pPr>
    </w:p>
    <w:p w14:paraId="2F50D52E"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1D685F56"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4A93228D"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0F34A25F"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0F1F797"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7F6105B0"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C36A997"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612D3FFC"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37686A06"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345D3F8"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122B5E3C"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16CAF1EC"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5C2B5E3"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5D839F51"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62E6BD33"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03EDA50B"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33B95837"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E86F3E9"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05DF88E6"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18AD1DDF"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81E9040"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46BCA77E"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17E84EEA"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0CD489FB"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25D65724"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7DC15522"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02619EE4"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41EB3B2F" w14:textId="77777777" w:rsidR="000E6FD1" w:rsidRDefault="000E6FD1" w:rsidP="00EC2C08">
      <w:pPr>
        <w:tabs>
          <w:tab w:val="left" w:pos="993"/>
        </w:tabs>
        <w:spacing w:after="0" w:line="240" w:lineRule="auto"/>
        <w:ind w:firstLine="567"/>
        <w:jc w:val="both"/>
        <w:rPr>
          <w:rFonts w:ascii="Times New Roman" w:hAnsi="Times New Roman" w:cs="Times New Roman"/>
          <w:b/>
          <w:sz w:val="24"/>
          <w:szCs w:val="24"/>
          <w:lang w:val="kk-KZ"/>
        </w:rPr>
      </w:pPr>
    </w:p>
    <w:p w14:paraId="373B4851" w14:textId="28B6D83D"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ұйымдардың қызметкерлері үшін</w:t>
      </w:r>
    </w:p>
    <w:p w14:paraId="78520F62"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b/>
          <w:sz w:val="24"/>
          <w:szCs w:val="24"/>
          <w:lang w:val="kk-KZ"/>
        </w:rPr>
        <w:t>(толық келісемін, келісемін, келіспеймін, толық келіспеймін</w:t>
      </w:r>
      <w:r>
        <w:rPr>
          <w:rFonts w:ascii="Times New Roman" w:hAnsi="Times New Roman" w:cs="Times New Roman"/>
          <w:i/>
          <w:sz w:val="24"/>
          <w:szCs w:val="24"/>
          <w:lang w:val="kk-KZ"/>
        </w:rPr>
        <w:t>)</w:t>
      </w:r>
    </w:p>
    <w:p w14:paraId="7F251922" w14:textId="7D21D123" w:rsidR="00EC2C08" w:rsidRPr="000E6FD1" w:rsidRDefault="00EC2C08" w:rsidP="000E6FD1">
      <w:pPr>
        <w:pStyle w:val="a5"/>
        <w:numPr>
          <w:ilvl w:val="0"/>
          <w:numId w:val="2"/>
        </w:numPr>
        <w:tabs>
          <w:tab w:val="left" w:pos="993"/>
        </w:tabs>
        <w:jc w:val="both"/>
        <w:rPr>
          <w:rFonts w:cs="Times New Roman"/>
          <w:szCs w:val="24"/>
          <w:lang w:val="kk-KZ"/>
        </w:rPr>
      </w:pPr>
      <w:r w:rsidRPr="000E6FD1">
        <w:rPr>
          <w:rFonts w:cs="Times New Roman"/>
          <w:szCs w:val="24"/>
          <w:lang w:val="kk-KZ"/>
        </w:rPr>
        <w:t>Мектепке дейінгі ұйымның жұмысы уақыт талаптарына сәйкес келеді, инновация режимінде өтеді</w:t>
      </w:r>
    </w:p>
    <w:p w14:paraId="03A6D613" w14:textId="77777777" w:rsidR="000E6FD1" w:rsidRPr="000E6FD1" w:rsidRDefault="000E6FD1" w:rsidP="000E6FD1">
      <w:pPr>
        <w:pStyle w:val="a5"/>
        <w:tabs>
          <w:tab w:val="left" w:pos="993"/>
        </w:tabs>
        <w:ind w:left="927"/>
        <w:jc w:val="both"/>
        <w:rPr>
          <w:rFonts w:cs="Times New Roman"/>
          <w:szCs w:val="24"/>
          <w:lang w:val="kk-KZ"/>
        </w:rPr>
      </w:pPr>
      <w:r w:rsidRPr="000E6FD1">
        <w:rPr>
          <w:rFonts w:cs="Times New Roman"/>
          <w:szCs w:val="24"/>
          <w:lang w:val="kk-KZ"/>
        </w:rPr>
        <w:t xml:space="preserve">А)толық келісемін, </w:t>
      </w:r>
    </w:p>
    <w:p w14:paraId="326F552B" w14:textId="77777777" w:rsidR="000E6FD1" w:rsidRPr="000E6FD1" w:rsidRDefault="000E6FD1" w:rsidP="000E6FD1">
      <w:pPr>
        <w:pStyle w:val="a5"/>
        <w:tabs>
          <w:tab w:val="left" w:pos="993"/>
        </w:tabs>
        <w:ind w:left="927"/>
        <w:jc w:val="both"/>
        <w:rPr>
          <w:rFonts w:cs="Times New Roman"/>
          <w:szCs w:val="24"/>
          <w:lang w:val="kk-KZ"/>
        </w:rPr>
      </w:pPr>
      <w:r w:rsidRPr="000E6FD1">
        <w:rPr>
          <w:rFonts w:cs="Times New Roman"/>
          <w:szCs w:val="24"/>
          <w:lang w:val="kk-KZ"/>
        </w:rPr>
        <w:t xml:space="preserve">Ә)келісемін, </w:t>
      </w:r>
    </w:p>
    <w:p w14:paraId="74232A49" w14:textId="77777777" w:rsidR="000E6FD1" w:rsidRPr="000E6FD1" w:rsidRDefault="000E6FD1" w:rsidP="000E6FD1">
      <w:pPr>
        <w:pStyle w:val="a5"/>
        <w:tabs>
          <w:tab w:val="left" w:pos="993"/>
        </w:tabs>
        <w:ind w:left="927"/>
        <w:jc w:val="both"/>
        <w:rPr>
          <w:rFonts w:cs="Times New Roman"/>
          <w:szCs w:val="24"/>
          <w:lang w:val="kk-KZ"/>
        </w:rPr>
      </w:pPr>
      <w:r w:rsidRPr="000E6FD1">
        <w:rPr>
          <w:rFonts w:cs="Times New Roman"/>
          <w:szCs w:val="24"/>
          <w:lang w:val="kk-KZ"/>
        </w:rPr>
        <w:t xml:space="preserve">Б)келіспеймін, </w:t>
      </w:r>
    </w:p>
    <w:p w14:paraId="5BAC5410" w14:textId="041A204B" w:rsidR="000E6FD1" w:rsidRPr="000E6FD1" w:rsidRDefault="000E6FD1" w:rsidP="000E6FD1">
      <w:pPr>
        <w:pStyle w:val="a5"/>
        <w:tabs>
          <w:tab w:val="left" w:pos="993"/>
        </w:tabs>
        <w:ind w:left="927"/>
        <w:jc w:val="both"/>
        <w:rPr>
          <w:rFonts w:cs="Times New Roman"/>
          <w:szCs w:val="24"/>
          <w:lang w:val="kk-KZ"/>
        </w:rPr>
      </w:pPr>
      <w:r w:rsidRPr="000E6FD1">
        <w:rPr>
          <w:rFonts w:cs="Times New Roman"/>
          <w:szCs w:val="24"/>
          <w:lang w:val="kk-KZ"/>
        </w:rPr>
        <w:t>В)толық келіспеймін</w:t>
      </w:r>
    </w:p>
    <w:p w14:paraId="4D423B57" w14:textId="795594C4"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Педагогтерге білім беру процесіне белсенді қатысу және біліктілігін арттыру үшін жағдайлар жасалған</w:t>
      </w:r>
    </w:p>
    <w:p w14:paraId="0511D7C2"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188ED8B7"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3B1C908A"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633913E5" w14:textId="51E1D07A"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00EB5A8A" w14:textId="5F07CA0F"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Педагогтар тиімді әдістемелік көмек алады</w:t>
      </w:r>
    </w:p>
    <w:p w14:paraId="1454FAB3"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1B2268B1"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1217029B"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48DF9750" w14:textId="17CB9F8C"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5FFD231E" w14:textId="79B469EA"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Мұғалімдер эмоционалды-психологиялық қолдау алады</w:t>
      </w:r>
    </w:p>
    <w:p w14:paraId="10131977"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47C49C82"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5CB4FC7E"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19502EB8" w14:textId="264762BD"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0D391E94" w14:textId="1BA3B4E5"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Оқыту мен тәрбиелеудің сапалы процесін ұйымдастыру үшін жағдайлар жасалған</w:t>
      </w:r>
    </w:p>
    <w:p w14:paraId="41C316DF"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74513EF4"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6BE8FD97"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725F6C90" w14:textId="645579DF"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6356C930" w14:textId="3E314F21"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Педагогтердің біліктілігін арттыру курстарынан уақтылы өтуі үшін жағдайлар жасалған</w:t>
      </w:r>
    </w:p>
    <w:p w14:paraId="15D45F39"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0F55B81F"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66852964"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296B236C" w14:textId="7CC54EA5"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137123D6" w14:textId="386707B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Еңбек жағдайлары Қазақстан Республикасы Еңбек кодексінің талаптарына сәйкес келеді</w:t>
      </w:r>
    </w:p>
    <w:p w14:paraId="0D61F922"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029F3D16"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31F72B86"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639FCBC6" w14:textId="724D77FF"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767883B5" w14:textId="21015D20"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Әкімшіліктің жұмыс стилі мұғалімдердің өзін-өзі дамытуына және өзін-өзі бекітуіне ықпал етеді</w:t>
      </w:r>
    </w:p>
    <w:p w14:paraId="6608BE59"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787B56E9"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2EC22F24"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4C5E4AA6" w14:textId="6A9753B7" w:rsid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0861B516" w14:textId="4A7372F0"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Тәрбиеленушілер, ата-аналар, мұғалімдер арасындағы жанжалдардың алдын алу және шешу бойынша тиімді жұмыс жүргізілуде</w:t>
      </w:r>
    </w:p>
    <w:p w14:paraId="2ED53B4D"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А)толық келісемін, </w:t>
      </w:r>
    </w:p>
    <w:p w14:paraId="4550BA4F"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Ә)келісемін, </w:t>
      </w:r>
    </w:p>
    <w:p w14:paraId="45085186" w14:textId="77777777" w:rsidR="000E6FD1" w:rsidRPr="000E6FD1" w:rsidRDefault="000E6FD1" w:rsidP="000E6FD1">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 xml:space="preserve">Б)келіспеймін, </w:t>
      </w:r>
    </w:p>
    <w:p w14:paraId="1A063FB9" w14:textId="05543DBC" w:rsidR="00C318D5" w:rsidRDefault="000E6FD1" w:rsidP="00C318D5">
      <w:pPr>
        <w:tabs>
          <w:tab w:val="left" w:pos="993"/>
        </w:tabs>
        <w:spacing w:after="0" w:line="240" w:lineRule="auto"/>
        <w:ind w:firstLine="567"/>
        <w:jc w:val="both"/>
        <w:rPr>
          <w:rFonts w:ascii="Times New Roman" w:hAnsi="Times New Roman" w:cs="Times New Roman"/>
          <w:sz w:val="24"/>
          <w:szCs w:val="24"/>
          <w:lang w:val="kk-KZ"/>
        </w:rPr>
      </w:pPr>
      <w:r w:rsidRPr="000E6FD1">
        <w:rPr>
          <w:rFonts w:ascii="Times New Roman" w:hAnsi="Times New Roman" w:cs="Times New Roman"/>
          <w:sz w:val="24"/>
          <w:szCs w:val="24"/>
          <w:lang w:val="kk-KZ"/>
        </w:rPr>
        <w:t>В)толық келіспеймін</w:t>
      </w:r>
    </w:p>
    <w:p w14:paraId="276CCA10" w14:textId="0BD0F7FE"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Оқу-материалдық база тәрбиеленушілердің дамуына жағдай жасауға ықпал етеді</w:t>
      </w:r>
    </w:p>
    <w:p w14:paraId="2BDFDC8A"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461C61D7"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49E2486D"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6AC68291" w14:textId="090156D7"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lastRenderedPageBreak/>
        <w:t>В)толық келіспеймін</w:t>
      </w:r>
    </w:p>
    <w:p w14:paraId="13907CB7" w14:textId="136D3666"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Ұжымда қолайлы моральдық-психологиялық ахуал бар</w:t>
      </w:r>
    </w:p>
    <w:p w14:paraId="54FC6C87"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72DC5154"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0928FF00"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5FCC94AF" w14:textId="04CB63AB"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290D3519" w14:textId="09BB413C"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Тамақтану сапасы талапқа сай және мектеп жасына дейінгі балалар үшін теңдестірілген</w:t>
      </w:r>
    </w:p>
    <w:p w14:paraId="41B3FF35"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31525B70"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3F8AA098"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6FC2516B" w14:textId="443FB6F1"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7ABAD7E5" w14:textId="5B5A1F94"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Әріптестер мейірімді және әрқашан көмектесуге дайын</w:t>
      </w:r>
    </w:p>
    <w:p w14:paraId="77F47603"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78604EBE"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21B9D752"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2B7A5D6A" w14:textId="718627D9"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6CF967E5" w14:textId="42B39F7A"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 Сапалы оқыту процесін жүргізу үшін оқу-әдістемелік және техникалық құралдар базасы құрылды</w:t>
      </w:r>
    </w:p>
    <w:p w14:paraId="39D8C675"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4C423FDC"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2498AE18"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7FF9D7AB" w14:textId="105B9A06"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3713B833" w14:textId="2530A0B6"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 Әр мұғалімнің кәсіби және шығармашылық өсуіне жағдай жасалған</w:t>
      </w:r>
    </w:p>
    <w:p w14:paraId="65B9279D"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0B31A820"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0B0B914B"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5592395D" w14:textId="55D1B087"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0A8E47AF" w14:textId="686E136A"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 Мектепке дейінгі ұйым әкімшілігі жұмыста педагогтарды көтермелеуді қолданады</w:t>
      </w:r>
    </w:p>
    <w:p w14:paraId="1E74E3AF"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054F7F7A"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55DA290F"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61EBCAAF" w14:textId="2D661811"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0F60BF2C" w14:textId="40B60211"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17. Ата-аналар топ педагогтарының жұмысына қанағаттанады</w:t>
      </w:r>
    </w:p>
    <w:p w14:paraId="1F7815E7"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5CED0E31"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0D464E63"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217A215E" w14:textId="5D39E49C"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0D92B01D" w14:textId="11041ACD"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 Мектепке дейінгі ұйымда ереже белгіленген-тексерушілер үшін ақша жиналды</w:t>
      </w:r>
    </w:p>
    <w:p w14:paraId="4D43784E"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А)толық келісемін, </w:t>
      </w:r>
    </w:p>
    <w:p w14:paraId="306B385B"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1C5DC3BE"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6584F40D" w14:textId="542B0AD7" w:rsid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701F31D0" w14:textId="77777777" w:rsidR="00C318D5" w:rsidRDefault="00EC2C08" w:rsidP="00C318D5">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 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18CAC7CE" w14:textId="210C4E29"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lang w:val="kk-KZ"/>
        </w:rPr>
        <w:t xml:space="preserve"> </w:t>
      </w:r>
      <w:r w:rsidRPr="00C318D5">
        <w:rPr>
          <w:rFonts w:ascii="Times New Roman" w:hAnsi="Times New Roman" w:cs="Times New Roman"/>
          <w:sz w:val="24"/>
          <w:szCs w:val="24"/>
          <w:lang w:val="kk-KZ"/>
        </w:rPr>
        <w:t xml:space="preserve">А)толық келісемін, </w:t>
      </w:r>
    </w:p>
    <w:p w14:paraId="365FE987"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Ә)келісемін, </w:t>
      </w:r>
    </w:p>
    <w:p w14:paraId="188EA2A8" w14:textId="77777777" w:rsidR="00C318D5" w:rsidRPr="00C318D5"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 xml:space="preserve">Б)келіспеймін, </w:t>
      </w:r>
    </w:p>
    <w:p w14:paraId="4F7AF3B1" w14:textId="3302CCDE" w:rsidR="00EC2C08" w:rsidRDefault="00C318D5" w:rsidP="00C318D5">
      <w:pPr>
        <w:tabs>
          <w:tab w:val="left" w:pos="993"/>
        </w:tabs>
        <w:spacing w:after="0" w:line="240" w:lineRule="auto"/>
        <w:ind w:firstLine="567"/>
        <w:jc w:val="both"/>
        <w:rPr>
          <w:rFonts w:ascii="Times New Roman" w:hAnsi="Times New Roman" w:cs="Times New Roman"/>
          <w:sz w:val="24"/>
          <w:szCs w:val="24"/>
          <w:lang w:val="kk-KZ"/>
        </w:rPr>
      </w:pPr>
      <w:r w:rsidRPr="00C318D5">
        <w:rPr>
          <w:rFonts w:ascii="Times New Roman" w:hAnsi="Times New Roman" w:cs="Times New Roman"/>
          <w:sz w:val="24"/>
          <w:szCs w:val="24"/>
          <w:lang w:val="kk-KZ"/>
        </w:rPr>
        <w:t>В)толық келіспеймін</w:t>
      </w:r>
    </w:p>
    <w:p w14:paraId="00A455AA" w14:textId="77777777" w:rsidR="00C318D5" w:rsidRDefault="00C318D5" w:rsidP="00EC2C08">
      <w:pPr>
        <w:tabs>
          <w:tab w:val="left" w:pos="993"/>
        </w:tabs>
        <w:spacing w:after="0" w:line="240" w:lineRule="auto"/>
        <w:ind w:firstLine="567"/>
        <w:jc w:val="both"/>
        <w:rPr>
          <w:rFonts w:ascii="Times New Roman" w:hAnsi="Times New Roman" w:cs="Times New Roman"/>
          <w:sz w:val="24"/>
          <w:szCs w:val="24"/>
          <w:lang w:val="kk-KZ"/>
        </w:rPr>
      </w:pPr>
    </w:p>
    <w:p w14:paraId="3AE3BF1E" w14:textId="21E23589"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p>
    <w:p w14:paraId="7E2C7B31" w14:textId="09925AA7" w:rsidR="00C318D5" w:rsidRDefault="00C318D5" w:rsidP="00EC2C08">
      <w:pPr>
        <w:tabs>
          <w:tab w:val="left" w:pos="993"/>
        </w:tabs>
        <w:spacing w:after="0" w:line="240" w:lineRule="auto"/>
        <w:ind w:firstLine="567"/>
        <w:jc w:val="both"/>
        <w:rPr>
          <w:rFonts w:ascii="Times New Roman" w:hAnsi="Times New Roman" w:cs="Times New Roman"/>
          <w:b/>
          <w:sz w:val="24"/>
          <w:szCs w:val="24"/>
          <w:lang w:val="kk-KZ"/>
        </w:rPr>
      </w:pPr>
    </w:p>
    <w:p w14:paraId="4EAC7EE0" w14:textId="4A8C38C8" w:rsidR="00DD3B36" w:rsidRDefault="00DD3B36" w:rsidP="00EC2C08">
      <w:pPr>
        <w:tabs>
          <w:tab w:val="left" w:pos="993"/>
        </w:tabs>
        <w:spacing w:after="0" w:line="240" w:lineRule="auto"/>
        <w:ind w:firstLine="567"/>
        <w:jc w:val="both"/>
        <w:rPr>
          <w:rFonts w:ascii="Times New Roman" w:hAnsi="Times New Roman" w:cs="Times New Roman"/>
          <w:b/>
          <w:sz w:val="24"/>
          <w:szCs w:val="24"/>
          <w:lang w:val="kk-KZ"/>
        </w:rPr>
      </w:pPr>
    </w:p>
    <w:p w14:paraId="006B2F98" w14:textId="2B0D9304" w:rsidR="00DD3B36" w:rsidRDefault="00DD3B36" w:rsidP="00EC2C08">
      <w:pPr>
        <w:tabs>
          <w:tab w:val="left" w:pos="993"/>
        </w:tabs>
        <w:spacing w:after="0" w:line="240" w:lineRule="auto"/>
        <w:ind w:firstLine="567"/>
        <w:jc w:val="both"/>
        <w:rPr>
          <w:rFonts w:ascii="Times New Roman" w:hAnsi="Times New Roman" w:cs="Times New Roman"/>
          <w:b/>
          <w:sz w:val="24"/>
          <w:szCs w:val="24"/>
          <w:lang w:val="kk-KZ"/>
        </w:rPr>
      </w:pPr>
    </w:p>
    <w:p w14:paraId="42CDCE28" w14:textId="77777777" w:rsidR="00DD3B36" w:rsidRDefault="00DD3B36" w:rsidP="00EC2C08">
      <w:pPr>
        <w:tabs>
          <w:tab w:val="left" w:pos="993"/>
        </w:tabs>
        <w:spacing w:after="0" w:line="240" w:lineRule="auto"/>
        <w:ind w:firstLine="567"/>
        <w:jc w:val="both"/>
        <w:rPr>
          <w:rFonts w:ascii="Times New Roman" w:hAnsi="Times New Roman" w:cs="Times New Roman"/>
          <w:b/>
          <w:sz w:val="24"/>
          <w:szCs w:val="24"/>
          <w:lang w:val="kk-KZ"/>
        </w:rPr>
      </w:pPr>
    </w:p>
    <w:p w14:paraId="770E1525" w14:textId="77777777" w:rsidR="001876A4" w:rsidRPr="00EC2C08" w:rsidRDefault="001876A4">
      <w:pPr>
        <w:rPr>
          <w:lang w:val="kk-KZ"/>
        </w:rPr>
      </w:pPr>
      <w:bookmarkStart w:id="0" w:name="_GoBack"/>
      <w:bookmarkEnd w:id="0"/>
    </w:p>
    <w:sectPr w:rsidR="001876A4" w:rsidRPr="00EC2C08" w:rsidSect="00C318D5">
      <w:pgSz w:w="11906" w:h="16838"/>
      <w:pgMar w:top="426"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347"/>
    <w:multiLevelType w:val="hybridMultilevel"/>
    <w:tmpl w:val="03CE4282"/>
    <w:lvl w:ilvl="0" w:tplc="1CD47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56048E4"/>
    <w:multiLevelType w:val="hybridMultilevel"/>
    <w:tmpl w:val="E6CCE5C8"/>
    <w:lvl w:ilvl="0" w:tplc="A49A4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B1"/>
    <w:rsid w:val="000E6FD1"/>
    <w:rsid w:val="001876A4"/>
    <w:rsid w:val="004939C7"/>
    <w:rsid w:val="00506AB1"/>
    <w:rsid w:val="00794573"/>
    <w:rsid w:val="00C318D5"/>
    <w:rsid w:val="00D956E7"/>
    <w:rsid w:val="00DD3B36"/>
    <w:rsid w:val="00EC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BD9A"/>
  <w15:docId w15:val="{D863F290-BE55-43DA-A1CB-052425B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0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No Spacing1,свой,14 TNR,Без интервала11,No Spacing11,Без интервала2,МОЙ СТИЛЬ,Без интеБез интервала,Без интервала111,Елжан"/>
    <w:link w:val="a4"/>
    <w:uiPriority w:val="1"/>
    <w:qFormat/>
    <w:rsid w:val="00D956E7"/>
    <w:pPr>
      <w:spacing w:after="0" w:line="240" w:lineRule="auto"/>
    </w:pPr>
  </w:style>
  <w:style w:type="character" w:customStyle="1" w:styleId="a4">
    <w:name w:val="Без интервала Знак"/>
    <w:aliases w:val="Обя Знак,мелкий Знак,Без интервала1 Знак,мой рабочий Знак,No Spacing Знак,Айгерим Знак,норма Знак,No Spacing1 Знак,свой Знак,14 TNR Знак,Без интервала11 Знак,No Spacing11 Знак,Без интервала2 Знак,МОЙ СТИЛЬ Знак,Без интервала111 Знак"/>
    <w:link w:val="a3"/>
    <w:uiPriority w:val="1"/>
    <w:rsid w:val="00D956E7"/>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D956E7"/>
    <w:pPr>
      <w:spacing w:after="0" w:line="240" w:lineRule="auto"/>
      <w:ind w:left="720"/>
      <w:contextualSpacing/>
    </w:pPr>
    <w:rPr>
      <w:rFonts w:ascii="Times New Roman" w:eastAsia="Times New Roman" w:hAnsi="Times New Roman" w:cs="Mangal"/>
      <w:sz w:val="24"/>
      <w:szCs w:val="21"/>
      <w:lang w:bidi="hi-IN"/>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EC2C08"/>
    <w:rPr>
      <w:rFonts w:ascii="Times New Roman" w:eastAsia="Times New Roman" w:hAnsi="Times New Roman" w:cs="Mangal"/>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Зухра</cp:lastModifiedBy>
  <cp:revision>3</cp:revision>
  <dcterms:created xsi:type="dcterms:W3CDTF">2023-02-06T08:44:00Z</dcterms:created>
  <dcterms:modified xsi:type="dcterms:W3CDTF">2024-03-18T08:09:00Z</dcterms:modified>
</cp:coreProperties>
</file>