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312" w:type="dxa"/>
        <w:tblInd w:w="-998" w:type="dxa"/>
        <w:tblLayout w:type="fixed"/>
        <w:tblLook w:val="04A0"/>
      </w:tblPr>
      <w:tblGrid>
        <w:gridCol w:w="2144"/>
        <w:gridCol w:w="1422"/>
        <w:gridCol w:w="4940"/>
        <w:gridCol w:w="2806"/>
      </w:tblGrid>
      <w:tr w:rsidR="006768AC" w:rsidRPr="00267F9B" w:rsidTr="007D10F7">
        <w:trPr>
          <w:trHeight w:val="893"/>
        </w:trPr>
        <w:tc>
          <w:tcPr>
            <w:tcW w:w="3566" w:type="dxa"/>
            <w:gridSpan w:val="2"/>
          </w:tcPr>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rPr>
              <w:t>Күні:</w:t>
            </w:r>
            <w:r w:rsidR="00AA2806">
              <w:rPr>
                <w:rFonts w:ascii="Times New Roman" w:hAnsi="Times New Roman" w:cs="Times New Roman"/>
                <w:b/>
                <w:sz w:val="24"/>
                <w:szCs w:val="24"/>
                <w:lang w:val="kk-KZ"/>
              </w:rPr>
              <w:t xml:space="preserve"> 17. 10. 2018 жыл.</w:t>
            </w:r>
          </w:p>
          <w:p w:rsidR="006768AC"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rPr>
              <w:t>С</w:t>
            </w:r>
            <w:proofErr w:type="spellStart"/>
            <w:r w:rsidRPr="00267F9B">
              <w:rPr>
                <w:rFonts w:ascii="Times New Roman" w:hAnsi="Times New Roman" w:cs="Times New Roman"/>
                <w:b/>
                <w:sz w:val="24"/>
                <w:szCs w:val="24"/>
              </w:rPr>
              <w:t>ынып</w:t>
            </w:r>
            <w:proofErr w:type="spellEnd"/>
            <w:r w:rsidRPr="00267F9B">
              <w:rPr>
                <w:rFonts w:ascii="Times New Roman" w:hAnsi="Times New Roman" w:cs="Times New Roman"/>
                <w:b/>
                <w:sz w:val="24"/>
                <w:szCs w:val="24"/>
                <w:lang w:val="kk-KZ"/>
              </w:rPr>
              <w:t>: 7</w:t>
            </w:r>
            <w:r w:rsidR="00AA2806">
              <w:rPr>
                <w:rFonts w:ascii="Times New Roman" w:hAnsi="Times New Roman" w:cs="Times New Roman"/>
                <w:b/>
                <w:sz w:val="24"/>
                <w:szCs w:val="24"/>
                <w:lang w:val="kk-KZ"/>
              </w:rPr>
              <w:t xml:space="preserve"> «ә»</w:t>
            </w:r>
            <w:r w:rsidRPr="00267F9B">
              <w:rPr>
                <w:rFonts w:ascii="Times New Roman" w:hAnsi="Times New Roman" w:cs="Times New Roman"/>
                <w:b/>
                <w:sz w:val="24"/>
                <w:szCs w:val="24"/>
                <w:lang w:val="kk-KZ"/>
              </w:rPr>
              <w:t xml:space="preserve"> </w:t>
            </w:r>
          </w:p>
          <w:p w:rsidR="006768AC" w:rsidRPr="00267F9B" w:rsidRDefault="006768AC" w:rsidP="007D10F7">
            <w:pPr>
              <w:outlineLvl w:val="2"/>
              <w:rPr>
                <w:rFonts w:ascii="Times New Roman" w:hAnsi="Times New Roman" w:cs="Times New Roman"/>
                <w:b/>
                <w:sz w:val="24"/>
                <w:szCs w:val="24"/>
                <w:lang w:val="kk-KZ"/>
              </w:rPr>
            </w:pPr>
            <w:r>
              <w:rPr>
                <w:rFonts w:ascii="Times New Roman" w:hAnsi="Times New Roman" w:cs="Times New Roman"/>
                <w:b/>
                <w:sz w:val="24"/>
                <w:szCs w:val="24"/>
                <w:lang w:val="kk-KZ"/>
              </w:rPr>
              <w:t>Сабақ17\4-16</w:t>
            </w:r>
          </w:p>
        </w:tc>
        <w:tc>
          <w:tcPr>
            <w:tcW w:w="7746" w:type="dxa"/>
            <w:gridSpan w:val="2"/>
          </w:tcPr>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rPr>
              <w:t xml:space="preserve">Қатысқандар саны: </w:t>
            </w:r>
            <w:r w:rsidR="00AA2806">
              <w:rPr>
                <w:rFonts w:ascii="Times New Roman" w:hAnsi="Times New Roman" w:cs="Times New Roman"/>
                <w:b/>
                <w:sz w:val="24"/>
                <w:szCs w:val="24"/>
                <w:lang w:val="kk-KZ"/>
              </w:rPr>
              <w:t>15</w:t>
            </w:r>
          </w:p>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rPr>
              <w:t>Қатыспағандар саны:</w:t>
            </w:r>
          </w:p>
        </w:tc>
      </w:tr>
      <w:tr w:rsidR="006768AC" w:rsidRPr="00267F9B" w:rsidTr="007D10F7">
        <w:tc>
          <w:tcPr>
            <w:tcW w:w="3566" w:type="dxa"/>
            <w:gridSpan w:val="2"/>
          </w:tcPr>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rPr>
              <w:t>Сабақтың тақырыбы</w:t>
            </w:r>
          </w:p>
        </w:tc>
        <w:tc>
          <w:tcPr>
            <w:tcW w:w="7746" w:type="dxa"/>
            <w:gridSpan w:val="2"/>
          </w:tcPr>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sz w:val="24"/>
                <w:szCs w:val="24"/>
                <w:lang w:val="kk-KZ"/>
              </w:rPr>
              <w:t>Ойын әдісін жақсарту</w:t>
            </w:r>
          </w:p>
        </w:tc>
      </w:tr>
      <w:tr w:rsidR="006768AC" w:rsidRPr="00AA2806" w:rsidTr="007D10F7">
        <w:tc>
          <w:tcPr>
            <w:tcW w:w="3566" w:type="dxa"/>
            <w:gridSpan w:val="2"/>
          </w:tcPr>
          <w:p w:rsidR="006768AC" w:rsidRPr="00267F9B" w:rsidRDefault="006768AC" w:rsidP="007D10F7">
            <w:pPr>
              <w:outlineLvl w:val="2"/>
              <w:rPr>
                <w:rFonts w:ascii="Times New Roman" w:hAnsi="Times New Roman" w:cs="Times New Roman"/>
                <w:b/>
                <w:sz w:val="24"/>
                <w:szCs w:val="24"/>
                <w:lang w:val="kk-KZ"/>
              </w:rPr>
            </w:pPr>
            <w:r w:rsidRPr="00267F9B">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7746" w:type="dxa"/>
            <w:gridSpan w:val="2"/>
          </w:tcPr>
          <w:p w:rsidR="006768AC" w:rsidRPr="00267F9B" w:rsidRDefault="006768AC" w:rsidP="007D10F7">
            <w:pPr>
              <w:shd w:val="clear" w:color="auto" w:fill="FFFFFF"/>
              <w:tabs>
                <w:tab w:val="left" w:pos="1134"/>
              </w:tabs>
              <w:rPr>
                <w:rFonts w:ascii="Times New Roman" w:hAnsi="Times New Roman" w:cs="Times New Roman"/>
                <w:sz w:val="24"/>
                <w:szCs w:val="24"/>
                <w:lang w:val="kk-KZ"/>
              </w:rPr>
            </w:pPr>
            <w:r w:rsidRPr="00267F9B">
              <w:rPr>
                <w:rFonts w:ascii="Times New Roman" w:hAnsi="Times New Roman" w:cs="Times New Roman"/>
                <w:sz w:val="24"/>
                <w:szCs w:val="24"/>
                <w:lang w:val="kk-KZ" w:eastAsia="en-GB"/>
              </w:rPr>
              <w:t>7.1.1.1 - кең ауқымдағы арнайы спорттық қимыл-қозғалыс әрекеттерінің дәлдігін, бақылауды және үйлесімділікті дамытуға арналған қимыл-қозғалыс дағдыларын жетілдіру</w:t>
            </w:r>
          </w:p>
          <w:p w:rsidR="006768AC" w:rsidRPr="00267F9B" w:rsidRDefault="006768AC" w:rsidP="007D10F7">
            <w:pPr>
              <w:shd w:val="clear" w:color="auto" w:fill="FFFFFF"/>
              <w:tabs>
                <w:tab w:val="left" w:pos="1134"/>
              </w:tabs>
              <w:rPr>
                <w:rFonts w:ascii="Times New Roman" w:hAnsi="Times New Roman" w:cs="Times New Roman"/>
                <w:sz w:val="24"/>
                <w:szCs w:val="24"/>
                <w:lang w:val="kk-KZ"/>
              </w:rPr>
            </w:pPr>
            <w:r w:rsidRPr="00267F9B">
              <w:rPr>
                <w:rFonts w:ascii="Times New Roman" w:hAnsi="Times New Roman" w:cs="Times New Roman"/>
                <w:sz w:val="24"/>
                <w:szCs w:val="24"/>
                <w:lang w:val="kk-KZ" w:eastAsia="en-GB"/>
              </w:rPr>
              <w:t>7.1.3.1 - арнайы спорттық техникаларды орындау кезіндегі дағдылар мен реттілікті жетілдіру және қорытындылау</w:t>
            </w:r>
          </w:p>
          <w:p w:rsidR="006768AC" w:rsidRPr="00267F9B" w:rsidRDefault="006768AC" w:rsidP="007D10F7">
            <w:pPr>
              <w:rPr>
                <w:rFonts w:ascii="Times New Roman" w:hAnsi="Times New Roman" w:cs="Times New Roman"/>
                <w:sz w:val="24"/>
                <w:szCs w:val="24"/>
                <w:lang w:val="kk-KZ" w:eastAsia="ru-RU"/>
              </w:rPr>
            </w:pPr>
            <w:r w:rsidRPr="00267F9B">
              <w:rPr>
                <w:rFonts w:ascii="Times New Roman" w:hAnsi="Times New Roman" w:cs="Times New Roman"/>
                <w:sz w:val="24"/>
                <w:szCs w:val="24"/>
                <w:lang w:val="kk-KZ" w:eastAsia="en-GB"/>
              </w:rPr>
              <w:t>7.2.4.1 - дене жаттығулары аясындағы іс-әрекеттерді оңтайландыру және балама түрлерін құруға қажетті ережелер мен құрылымдық тәсілдерді көрсете білу</w:t>
            </w:r>
          </w:p>
        </w:tc>
      </w:tr>
      <w:tr w:rsidR="006768AC" w:rsidRPr="00AA2806" w:rsidTr="007D10F7">
        <w:trPr>
          <w:trHeight w:val="2025"/>
        </w:trPr>
        <w:tc>
          <w:tcPr>
            <w:tcW w:w="3566" w:type="dxa"/>
            <w:gridSpan w:val="2"/>
          </w:tcPr>
          <w:p w:rsidR="006768AC" w:rsidRPr="00267F9B" w:rsidRDefault="006768AC" w:rsidP="007D10F7">
            <w:pP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Сабақтың мақсаттары</w:t>
            </w:r>
          </w:p>
        </w:tc>
        <w:tc>
          <w:tcPr>
            <w:tcW w:w="7746" w:type="dxa"/>
            <w:gridSpan w:val="2"/>
          </w:tcPr>
          <w:p w:rsidR="006768AC" w:rsidRPr="00267F9B" w:rsidRDefault="006768AC" w:rsidP="007D10F7">
            <w:pPr>
              <w:ind w:right="-52"/>
              <w:jc w:val="both"/>
              <w:rPr>
                <w:rFonts w:ascii="Times New Roman" w:hAnsi="Times New Roman" w:cs="Times New Roman"/>
                <w:sz w:val="24"/>
                <w:szCs w:val="24"/>
                <w:lang w:val="kk-KZ" w:eastAsia="ru-RU"/>
              </w:rPr>
            </w:pPr>
            <w:r w:rsidRPr="00267F9B">
              <w:rPr>
                <w:rFonts w:ascii="Times New Roman" w:eastAsia="Calibri" w:hAnsi="Times New Roman" w:cs="Times New Roman"/>
                <w:b/>
                <w:sz w:val="24"/>
                <w:szCs w:val="24"/>
                <w:lang w:val="kk-KZ"/>
              </w:rPr>
              <w:t>Барлығы:</w:t>
            </w:r>
            <w:r w:rsidRPr="00267F9B">
              <w:rPr>
                <w:rFonts w:ascii="Times New Roman" w:hAnsi="Times New Roman" w:cs="Times New Roman"/>
                <w:sz w:val="24"/>
                <w:szCs w:val="24"/>
                <w:lang w:val="kk-KZ" w:eastAsia="ru-RU"/>
              </w:rPr>
              <w:t xml:space="preserve"> Өзінің шығармашылық тапсырмаларының күшті жақтарын және жақсартуды қажет ететін жақтарын іздеу және бақылау.</w:t>
            </w:r>
          </w:p>
          <w:p w:rsidR="006768AC" w:rsidRPr="00267F9B" w:rsidRDefault="006768AC" w:rsidP="007D10F7">
            <w:pPr>
              <w:ind w:right="-52"/>
              <w:jc w:val="both"/>
              <w:rPr>
                <w:rFonts w:ascii="Times New Roman" w:hAnsi="Times New Roman" w:cs="Times New Roman"/>
                <w:color w:val="333333"/>
                <w:sz w:val="24"/>
                <w:szCs w:val="24"/>
                <w:lang w:val="kk-KZ"/>
              </w:rPr>
            </w:pPr>
            <w:r w:rsidRPr="00267F9B">
              <w:rPr>
                <w:rFonts w:ascii="Times New Roman" w:eastAsia="Calibri" w:hAnsi="Times New Roman" w:cs="Times New Roman"/>
                <w:b/>
                <w:sz w:val="24"/>
                <w:szCs w:val="24"/>
                <w:lang w:val="kk-KZ"/>
              </w:rPr>
              <w:t>Көбі:</w:t>
            </w:r>
            <w:r w:rsidRPr="00267F9B">
              <w:rPr>
                <w:rFonts w:ascii="Times New Roman" w:hAnsi="Times New Roman" w:cs="Times New Roman"/>
                <w:sz w:val="24"/>
                <w:szCs w:val="24"/>
                <w:lang w:val="kk-KZ" w:eastAsia="ru-RU"/>
              </w:rPr>
              <w:t xml:space="preserve"> Әрекет мақсаттарына қол жеткізу үшін өз бетінше қалай жұмыс істеу керек екендігін білу</w:t>
            </w:r>
          </w:p>
          <w:p w:rsidR="006768AC" w:rsidRPr="00267F9B" w:rsidRDefault="006768AC" w:rsidP="007D10F7">
            <w:pPr>
              <w:ind w:right="-52"/>
              <w:jc w:val="both"/>
              <w:rPr>
                <w:rFonts w:ascii="Times New Roman" w:hAnsi="Times New Roman" w:cs="Times New Roman"/>
                <w:color w:val="333333"/>
                <w:sz w:val="24"/>
                <w:szCs w:val="24"/>
                <w:lang w:val="kk-KZ"/>
              </w:rPr>
            </w:pPr>
            <w:r w:rsidRPr="00267F9B">
              <w:rPr>
                <w:rFonts w:ascii="Times New Roman" w:eastAsia="Calibri" w:hAnsi="Times New Roman" w:cs="Times New Roman"/>
                <w:b/>
                <w:sz w:val="24"/>
                <w:szCs w:val="24"/>
                <w:lang w:val="kk-KZ"/>
              </w:rPr>
              <w:t xml:space="preserve">Кейбірі: </w:t>
            </w:r>
            <w:r w:rsidRPr="00267F9B">
              <w:rPr>
                <w:rFonts w:ascii="Times New Roman" w:hAnsi="Times New Roman" w:cs="Times New Roman"/>
                <w:sz w:val="24"/>
                <w:szCs w:val="24"/>
                <w:lang w:val="kk-KZ" w:eastAsia="ru-RU"/>
              </w:rPr>
              <w:t xml:space="preserve">Анық және толық сөйлеу арқылы, мәселені түсінгенін көрсетеді. </w:t>
            </w:r>
          </w:p>
        </w:tc>
      </w:tr>
      <w:tr w:rsidR="006768AC" w:rsidRPr="00AA2806" w:rsidTr="007D10F7">
        <w:trPr>
          <w:trHeight w:val="240"/>
        </w:trPr>
        <w:tc>
          <w:tcPr>
            <w:tcW w:w="3566" w:type="dxa"/>
            <w:gridSpan w:val="2"/>
          </w:tcPr>
          <w:p w:rsidR="006768AC" w:rsidRPr="00267F9B" w:rsidRDefault="006768AC" w:rsidP="007D10F7">
            <w:pP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Жетістік критерий</w:t>
            </w:r>
          </w:p>
        </w:tc>
        <w:tc>
          <w:tcPr>
            <w:tcW w:w="7746" w:type="dxa"/>
            <w:gridSpan w:val="2"/>
          </w:tcPr>
          <w:p w:rsidR="006768AC" w:rsidRPr="00267F9B" w:rsidRDefault="006768AC" w:rsidP="007D10F7">
            <w:pPr>
              <w:pStyle w:val="a3"/>
              <w:rPr>
                <w:rFonts w:ascii="Times New Roman" w:hAnsi="Times New Roman"/>
                <w:i/>
                <w:sz w:val="24"/>
                <w:lang w:val="kk-KZ" w:eastAsia="ru-RU"/>
              </w:rPr>
            </w:pPr>
            <w:r w:rsidRPr="00267F9B">
              <w:rPr>
                <w:rFonts w:ascii="Times New Roman" w:hAnsi="Times New Roman"/>
                <w:sz w:val="24"/>
                <w:lang w:val="kk-KZ"/>
              </w:rPr>
              <w:t>жаңа сөздерді біледі, өз ойларын бір-екі сөйлеммен айта алады;</w:t>
            </w:r>
          </w:p>
          <w:p w:rsidR="006768AC" w:rsidRPr="00267F9B" w:rsidRDefault="006768AC" w:rsidP="007D10F7">
            <w:pPr>
              <w:rPr>
                <w:rFonts w:ascii="Times New Roman" w:hAnsi="Times New Roman" w:cs="Times New Roman"/>
                <w:sz w:val="24"/>
                <w:szCs w:val="24"/>
                <w:lang w:val="kk-KZ"/>
              </w:rPr>
            </w:pPr>
            <w:r w:rsidRPr="00267F9B">
              <w:rPr>
                <w:rFonts w:ascii="Times New Roman" w:hAnsi="Times New Roman" w:cs="Times New Roman"/>
                <w:sz w:val="24"/>
                <w:szCs w:val="24"/>
                <w:lang w:val="kk-KZ"/>
              </w:rPr>
              <w:t xml:space="preserve"> ойларын айта біледі, тақырып төңірегінде сұхбаттаса алады;</w:t>
            </w:r>
          </w:p>
          <w:p w:rsidR="006768AC" w:rsidRPr="00267F9B" w:rsidRDefault="006768AC" w:rsidP="007D10F7">
            <w:pPr>
              <w:pStyle w:val="a3"/>
              <w:rPr>
                <w:rFonts w:ascii="Times New Roman" w:hAnsi="Times New Roman"/>
                <w:i/>
                <w:color w:val="FF0000"/>
                <w:sz w:val="24"/>
                <w:lang w:val="kk-KZ" w:eastAsia="ru-RU"/>
              </w:rPr>
            </w:pPr>
            <w:r w:rsidRPr="00267F9B">
              <w:rPr>
                <w:rFonts w:ascii="Times New Roman" w:hAnsi="Times New Roman"/>
                <w:sz w:val="24"/>
                <w:lang w:val="kk-KZ"/>
              </w:rPr>
              <w:t xml:space="preserve"> ойларын айта біледі, тақырып төңірегінде сұхбаттаса алады, берілген жағдаяттан шыға алады.</w:t>
            </w:r>
          </w:p>
          <w:p w:rsidR="006768AC" w:rsidRPr="00267F9B" w:rsidRDefault="006768AC" w:rsidP="007D10F7">
            <w:pPr>
              <w:ind w:right="-52"/>
              <w:jc w:val="both"/>
              <w:rPr>
                <w:rFonts w:ascii="Times New Roman" w:eastAsia="Calibri" w:hAnsi="Times New Roman" w:cs="Times New Roman"/>
                <w:b/>
                <w:sz w:val="24"/>
                <w:szCs w:val="24"/>
                <w:lang w:val="kk-KZ"/>
              </w:rPr>
            </w:pPr>
          </w:p>
        </w:tc>
      </w:tr>
      <w:tr w:rsidR="006768AC" w:rsidRPr="00AA2806" w:rsidTr="007D10F7">
        <w:tc>
          <w:tcPr>
            <w:tcW w:w="3566" w:type="dxa"/>
            <w:gridSpan w:val="2"/>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Құндылықтарды дарыту</w:t>
            </w:r>
          </w:p>
        </w:tc>
        <w:tc>
          <w:tcPr>
            <w:tcW w:w="7746" w:type="dxa"/>
            <w:gridSpan w:val="2"/>
          </w:tcPr>
          <w:p w:rsidR="006768AC" w:rsidRPr="00267F9B" w:rsidRDefault="006768AC" w:rsidP="007D10F7">
            <w:pPr>
              <w:rPr>
                <w:rFonts w:ascii="Times New Roman" w:hAnsi="Times New Roman" w:cs="Times New Roman"/>
                <w:sz w:val="24"/>
                <w:szCs w:val="24"/>
                <w:lang w:val="kk-KZ" w:eastAsia="en-GB"/>
              </w:rPr>
            </w:pPr>
            <w:r w:rsidRPr="00267F9B">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6768AC" w:rsidRPr="00267F9B" w:rsidTr="007D10F7">
        <w:tc>
          <w:tcPr>
            <w:tcW w:w="3566" w:type="dxa"/>
            <w:gridSpan w:val="2"/>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Пәнаралық байланыс</w:t>
            </w:r>
          </w:p>
        </w:tc>
        <w:tc>
          <w:tcPr>
            <w:tcW w:w="7746" w:type="dxa"/>
            <w:gridSpan w:val="2"/>
          </w:tcPr>
          <w:p w:rsidR="006768AC" w:rsidRPr="00267F9B" w:rsidRDefault="006768AC" w:rsidP="007D10F7">
            <w:pPr>
              <w:rPr>
                <w:rFonts w:ascii="Times New Roman" w:hAnsi="Times New Roman" w:cs="Times New Roman"/>
                <w:sz w:val="24"/>
                <w:szCs w:val="24"/>
                <w:lang w:val="kk-KZ" w:eastAsia="en-GB"/>
              </w:rPr>
            </w:pPr>
            <w:r w:rsidRPr="00267F9B">
              <w:rPr>
                <w:rFonts w:ascii="Times New Roman" w:hAnsi="Times New Roman" w:cs="Times New Roman"/>
                <w:sz w:val="24"/>
                <w:szCs w:val="24"/>
                <w:lang w:val="kk-KZ" w:eastAsia="en-GB"/>
              </w:rPr>
              <w:t>Өнер, ана тілі сабағы</w:t>
            </w:r>
          </w:p>
        </w:tc>
      </w:tr>
      <w:tr w:rsidR="006768AC" w:rsidRPr="00267F9B" w:rsidTr="007D10F7">
        <w:tc>
          <w:tcPr>
            <w:tcW w:w="3566" w:type="dxa"/>
            <w:gridSpan w:val="2"/>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АКТ қолдану дағдылары</w:t>
            </w:r>
          </w:p>
        </w:tc>
        <w:tc>
          <w:tcPr>
            <w:tcW w:w="7746" w:type="dxa"/>
            <w:gridSpan w:val="2"/>
          </w:tcPr>
          <w:p w:rsidR="006768AC" w:rsidRPr="00267F9B" w:rsidRDefault="00A45544" w:rsidP="007D10F7">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Аудиожазба , таныстырылым, суреттер.</w:t>
            </w:r>
          </w:p>
        </w:tc>
      </w:tr>
      <w:tr w:rsidR="006768AC" w:rsidRPr="00267F9B" w:rsidTr="007D10F7">
        <w:tc>
          <w:tcPr>
            <w:tcW w:w="11312" w:type="dxa"/>
            <w:gridSpan w:val="4"/>
          </w:tcPr>
          <w:p w:rsidR="006768AC" w:rsidRPr="00267F9B" w:rsidRDefault="006768AC" w:rsidP="007D10F7">
            <w:pPr>
              <w:jc w:val="cente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 барысы</w:t>
            </w:r>
          </w:p>
        </w:tc>
      </w:tr>
      <w:tr w:rsidR="006768AC" w:rsidRPr="00267F9B" w:rsidTr="007D10F7">
        <w:tc>
          <w:tcPr>
            <w:tcW w:w="2144" w:type="dxa"/>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Сабақтың жоспарланған кезеңдері</w:t>
            </w:r>
          </w:p>
        </w:tc>
        <w:tc>
          <w:tcPr>
            <w:tcW w:w="6362" w:type="dxa"/>
            <w:gridSpan w:val="2"/>
          </w:tcPr>
          <w:p w:rsidR="006768AC" w:rsidRPr="00267F9B" w:rsidRDefault="006768AC" w:rsidP="007D10F7">
            <w:pPr>
              <w:jc w:val="cente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Сабақтағы жоспарланған іс-әрекет</w:t>
            </w:r>
          </w:p>
        </w:tc>
        <w:tc>
          <w:tcPr>
            <w:tcW w:w="2806" w:type="dxa"/>
          </w:tcPr>
          <w:p w:rsidR="006768AC" w:rsidRPr="00267F9B" w:rsidRDefault="006768AC" w:rsidP="007D10F7">
            <w:pPr>
              <w:jc w:val="cente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Ресурстар</w:t>
            </w:r>
          </w:p>
        </w:tc>
      </w:tr>
      <w:tr w:rsidR="006768AC" w:rsidRPr="000C4767" w:rsidTr="007D10F7">
        <w:tc>
          <w:tcPr>
            <w:tcW w:w="2144" w:type="dxa"/>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Сабақтың басы</w:t>
            </w:r>
          </w:p>
          <w:p w:rsidR="006768AC" w:rsidRPr="00267F9B" w:rsidRDefault="005B33C0" w:rsidP="007D10F7">
            <w:pPr>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10</w:t>
            </w:r>
            <w:r w:rsidR="006768AC" w:rsidRPr="00267F9B">
              <w:rPr>
                <w:rFonts w:ascii="Times New Roman" w:hAnsi="Times New Roman" w:cs="Times New Roman"/>
                <w:b/>
                <w:sz w:val="24"/>
                <w:szCs w:val="24"/>
                <w:lang w:val="kk-KZ" w:eastAsia="en-GB"/>
              </w:rPr>
              <w:t xml:space="preserve"> минут</w:t>
            </w:r>
          </w:p>
        </w:tc>
        <w:tc>
          <w:tcPr>
            <w:tcW w:w="6362" w:type="dxa"/>
            <w:gridSpan w:val="2"/>
          </w:tcPr>
          <w:p w:rsidR="006768AC" w:rsidRPr="00A45544" w:rsidRDefault="00A14BEE" w:rsidP="00A45544">
            <w:pPr>
              <w:jc w:val="both"/>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 xml:space="preserve"> </w:t>
            </w:r>
            <w:r w:rsidRPr="000C4767">
              <w:rPr>
                <w:rFonts w:ascii="Times New Roman" w:hAnsi="Times New Roman" w:cs="Times New Roman"/>
                <w:sz w:val="24"/>
                <w:szCs w:val="24"/>
                <w:lang w:val="kk-KZ" w:eastAsia="en-GB"/>
              </w:rPr>
              <w:t xml:space="preserve">Сапқа тұру. Рапорт беру. Амандасу, тексеру. Сабақтың такырыбын,мақсатын түсіндіру. Қауіпсіздік ережелерін ескертіп,айтып өту.  </w:t>
            </w:r>
            <w:r w:rsidR="006768AC" w:rsidRPr="000C4767">
              <w:rPr>
                <w:rFonts w:ascii="Times New Roman" w:hAnsi="Times New Roman" w:cs="Times New Roman"/>
                <w:sz w:val="24"/>
                <w:szCs w:val="24"/>
                <w:lang w:val="kk-KZ" w:eastAsia="en-GB"/>
              </w:rPr>
              <w:t>Бой сергіту жаттығулары.</w:t>
            </w:r>
            <w:r w:rsidRPr="000C4767">
              <w:rPr>
                <w:rFonts w:ascii="Times New Roman" w:hAnsi="Times New Roman" w:cs="Times New Roman"/>
                <w:sz w:val="24"/>
                <w:szCs w:val="24"/>
                <w:lang w:val="kk-KZ" w:eastAsia="en-GB"/>
              </w:rPr>
              <w:t xml:space="preserve"> Жәй жүру,женіл жүгіру әр түрлі жылдамдықта,бағытты өзгерте. Демді басу жаттығулары. </w:t>
            </w:r>
            <w:r w:rsidR="000C4767" w:rsidRPr="000C4767">
              <w:rPr>
                <w:rFonts w:ascii="Times New Roman" w:hAnsi="Times New Roman" w:cs="Times New Roman"/>
                <w:sz w:val="24"/>
                <w:szCs w:val="24"/>
                <w:lang w:val="kk-KZ" w:eastAsia="en-GB"/>
              </w:rPr>
              <w:t xml:space="preserve">Женіл жүріс,Тізені көтере жүгіру,өкшені көтере жүгіру,оң қапталмен жугіру сол қапталмен жугіру. Бір аякпенен және екі аяқты косып секіріп өту. Отырған күйде секіріп өту және «Үйрекше» журіп өту. </w:t>
            </w:r>
          </w:p>
          <w:p w:rsidR="006768AC" w:rsidRPr="00A45544" w:rsidRDefault="00A14BEE" w:rsidP="00A45544">
            <w:pPr>
              <w:pStyle w:val="a3"/>
              <w:spacing w:line="276" w:lineRule="auto"/>
              <w:rPr>
                <w:rFonts w:ascii="Times New Roman" w:hAnsi="Times New Roman"/>
                <w:b/>
                <w:sz w:val="24"/>
                <w:lang w:val="kk-KZ"/>
              </w:rPr>
            </w:pPr>
            <w:r>
              <w:rPr>
                <w:rFonts w:ascii="Times New Roman" w:hAnsi="Times New Roman"/>
                <w:b/>
                <w:sz w:val="24"/>
                <w:lang w:val="kk-KZ"/>
              </w:rPr>
              <w:lastRenderedPageBreak/>
              <w:t>Смайликтерді ұсынады.</w:t>
            </w:r>
          </w:p>
          <w:p w:rsidR="006768AC" w:rsidRPr="00267F9B" w:rsidRDefault="006768AC" w:rsidP="007D10F7">
            <w:pPr>
              <w:pStyle w:val="a5"/>
              <w:spacing w:before="0" w:beforeAutospacing="0" w:after="0" w:afterAutospacing="0" w:line="276" w:lineRule="auto"/>
              <w:rPr>
                <w:lang w:val="kk-KZ" w:eastAsia="en-US"/>
              </w:rPr>
            </w:pPr>
          </w:p>
          <w:p w:rsidR="006768AC" w:rsidRPr="00267F9B" w:rsidRDefault="006768AC" w:rsidP="007D10F7">
            <w:pPr>
              <w:pStyle w:val="a5"/>
              <w:spacing w:before="0" w:beforeAutospacing="0" w:after="0" w:afterAutospacing="0" w:line="276" w:lineRule="auto"/>
              <w:rPr>
                <w:lang w:val="kk-KZ" w:eastAsia="en-US"/>
              </w:rPr>
            </w:pPr>
            <w:r w:rsidRPr="00267F9B">
              <w:rPr>
                <w:b/>
                <w:noProof/>
                <w:lang w:val="ru-RU" w:eastAsia="ru-RU"/>
              </w:rPr>
              <w:drawing>
                <wp:inline distT="0" distB="0" distL="0" distR="0">
                  <wp:extent cx="1371600" cy="1476375"/>
                  <wp:effectExtent l="19050" t="19050" r="19050" b="28575"/>
                  <wp:docPr id="10" name="Рисунок 2" descr="12-28061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280611_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476375"/>
                          </a:xfrm>
                          <a:prstGeom prst="rect">
                            <a:avLst/>
                          </a:prstGeom>
                          <a:noFill/>
                          <a:ln w="19050" cmpd="dbl">
                            <a:solidFill>
                              <a:srgbClr val="000000"/>
                            </a:solidFill>
                            <a:miter lim="800000"/>
                            <a:headEnd/>
                            <a:tailEnd/>
                          </a:ln>
                          <a:effectLst/>
                        </pic:spPr>
                      </pic:pic>
                    </a:graphicData>
                  </a:graphic>
                </wp:inline>
              </w:drawing>
            </w:r>
            <w:r w:rsidRPr="00267F9B">
              <w:rPr>
                <w:b/>
                <w:noProof/>
                <w:lang w:val="ru-RU" w:eastAsia="ru-RU"/>
              </w:rPr>
              <w:drawing>
                <wp:inline distT="0" distB="0" distL="0" distR="0">
                  <wp:extent cx="1409700" cy="1504950"/>
                  <wp:effectExtent l="19050" t="19050" r="19050" b="19050"/>
                  <wp:docPr id="12" name="Рисунок 1" descr="x_83ee0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x_83ee08de"/>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504950"/>
                          </a:xfrm>
                          <a:prstGeom prst="rect">
                            <a:avLst/>
                          </a:prstGeom>
                          <a:noFill/>
                          <a:ln w="19050" cmpd="dbl">
                            <a:solidFill>
                              <a:srgbClr val="000000"/>
                            </a:solidFill>
                            <a:miter lim="800000"/>
                            <a:headEnd/>
                            <a:tailEnd/>
                          </a:ln>
                          <a:effectLst/>
                        </pic:spPr>
                      </pic:pic>
                    </a:graphicData>
                  </a:graphic>
                </wp:inline>
              </w:drawing>
            </w:r>
          </w:p>
          <w:p w:rsidR="006768AC" w:rsidRPr="00267F9B" w:rsidRDefault="006768AC" w:rsidP="007D10F7">
            <w:pPr>
              <w:pStyle w:val="a5"/>
              <w:spacing w:before="0" w:beforeAutospacing="0" w:after="0" w:afterAutospacing="0" w:line="276" w:lineRule="auto"/>
              <w:ind w:left="753"/>
              <w:rPr>
                <w:lang w:val="kk-KZ" w:eastAsia="en-US"/>
              </w:rPr>
            </w:pPr>
          </w:p>
          <w:p w:rsidR="006768AC" w:rsidRPr="00267F9B" w:rsidRDefault="006768AC" w:rsidP="007D10F7">
            <w:pPr>
              <w:pStyle w:val="a5"/>
              <w:spacing w:before="0" w:beforeAutospacing="0" w:after="0" w:afterAutospacing="0" w:line="276" w:lineRule="auto"/>
              <w:ind w:left="753"/>
              <w:rPr>
                <w:lang w:val="kk-KZ" w:eastAsia="en-US"/>
              </w:rPr>
            </w:pPr>
          </w:p>
          <w:p w:rsidR="006768AC" w:rsidRPr="00267F9B" w:rsidRDefault="006768AC" w:rsidP="007D10F7">
            <w:pPr>
              <w:pStyle w:val="a5"/>
              <w:spacing w:before="0" w:beforeAutospacing="0" w:after="0" w:afterAutospacing="0" w:line="276" w:lineRule="auto"/>
              <w:rPr>
                <w:b/>
                <w:lang w:val="kk-KZ" w:eastAsia="en-US"/>
              </w:rPr>
            </w:pPr>
            <w:r w:rsidRPr="00267F9B">
              <w:rPr>
                <w:lang w:val="kk-KZ" w:eastAsia="en-US"/>
              </w:rPr>
              <w:t>-</w:t>
            </w:r>
            <w:r w:rsidRPr="00267F9B">
              <w:rPr>
                <w:b/>
                <w:lang w:val="kk-KZ" w:eastAsia="en-US"/>
              </w:rPr>
              <w:t>Мыны суретте қандай сабақ болып жатыр?</w:t>
            </w:r>
          </w:p>
          <w:p w:rsidR="006768AC" w:rsidRPr="00267F9B" w:rsidRDefault="006768AC" w:rsidP="007D10F7">
            <w:pPr>
              <w:pStyle w:val="a5"/>
              <w:spacing w:before="0" w:beforeAutospacing="0" w:after="0" w:afterAutospacing="0" w:line="276" w:lineRule="auto"/>
              <w:rPr>
                <w:b/>
                <w:lang w:val="kk-KZ" w:eastAsia="en-US"/>
              </w:rPr>
            </w:pPr>
            <w:r w:rsidRPr="00267F9B">
              <w:rPr>
                <w:b/>
                <w:lang w:val="kk-KZ" w:eastAsia="en-US"/>
              </w:rPr>
              <w:t>-Мына суретте балалар не істеп жатыр?</w:t>
            </w:r>
          </w:p>
          <w:p w:rsidR="006768AC" w:rsidRPr="00267F9B" w:rsidRDefault="006768AC" w:rsidP="007D10F7">
            <w:pPr>
              <w:pStyle w:val="a5"/>
              <w:spacing w:before="0" w:beforeAutospacing="0" w:after="0" w:afterAutospacing="0" w:line="276" w:lineRule="auto"/>
              <w:rPr>
                <w:b/>
                <w:lang w:val="kk-KZ" w:eastAsia="en-US"/>
              </w:rPr>
            </w:pPr>
            <w:r w:rsidRPr="00267F9B">
              <w:rPr>
                <w:b/>
                <w:lang w:val="kk-KZ" w:eastAsia="en-US"/>
              </w:rPr>
              <w:t>-Не үшін істейді?</w:t>
            </w:r>
          </w:p>
          <w:p w:rsidR="006768AC" w:rsidRPr="00267F9B" w:rsidRDefault="006768AC" w:rsidP="007D10F7">
            <w:pPr>
              <w:pStyle w:val="a5"/>
              <w:spacing w:before="0" w:beforeAutospacing="0" w:after="0" w:afterAutospacing="0" w:line="276" w:lineRule="auto"/>
              <w:rPr>
                <w:b/>
                <w:lang w:val="kk-KZ" w:eastAsia="en-US"/>
              </w:rPr>
            </w:pPr>
            <w:r w:rsidRPr="00267F9B">
              <w:rPr>
                <w:b/>
                <w:lang w:val="kk-KZ" w:eastAsia="en-US"/>
              </w:rPr>
              <w:t>-Қандай сабақта істейді?</w:t>
            </w:r>
          </w:p>
          <w:p w:rsidR="006768AC" w:rsidRPr="00267F9B" w:rsidRDefault="006768AC" w:rsidP="007D10F7">
            <w:pPr>
              <w:pStyle w:val="a5"/>
              <w:spacing w:before="0" w:beforeAutospacing="0" w:after="0" w:afterAutospacing="0" w:line="276" w:lineRule="auto"/>
              <w:rPr>
                <w:b/>
                <w:lang w:val="kk-KZ" w:eastAsia="en-US"/>
              </w:rPr>
            </w:pPr>
            <w:r w:rsidRPr="00267F9B">
              <w:rPr>
                <w:b/>
                <w:lang w:val="kk-KZ" w:eastAsia="en-US"/>
              </w:rPr>
              <w:t>-Сонымен бүгінгі тақырып қандай деп ойлайсыңдар?</w:t>
            </w:r>
          </w:p>
          <w:p w:rsidR="006768AC" w:rsidRPr="00267F9B" w:rsidRDefault="006768AC" w:rsidP="007D10F7">
            <w:pPr>
              <w:pStyle w:val="a5"/>
              <w:spacing w:before="0" w:beforeAutospacing="0" w:after="0" w:afterAutospacing="0" w:line="276" w:lineRule="auto"/>
              <w:rPr>
                <w:b/>
                <w:lang w:val="kk-KZ" w:eastAsia="en-US"/>
              </w:rPr>
            </w:pPr>
            <w:r w:rsidRPr="00267F9B">
              <w:rPr>
                <w:b/>
                <w:lang w:val="kk-KZ" w:eastAsia="en-US"/>
              </w:rPr>
              <w:t>-Сабақтың мақсаты не екен?</w:t>
            </w:r>
          </w:p>
          <w:p w:rsidR="006768AC" w:rsidRPr="00267F9B" w:rsidRDefault="006768AC" w:rsidP="007D10F7">
            <w:pPr>
              <w:pStyle w:val="a5"/>
              <w:tabs>
                <w:tab w:val="left" w:pos="930"/>
              </w:tabs>
              <w:spacing w:before="0" w:beforeAutospacing="0" w:after="0" w:afterAutospacing="0" w:line="276" w:lineRule="auto"/>
              <w:rPr>
                <w:lang w:val="kk-KZ" w:eastAsia="en-US"/>
              </w:rPr>
            </w:pPr>
            <w:r w:rsidRPr="00267F9B">
              <w:rPr>
                <w:b/>
                <w:lang w:val="kk-KZ" w:eastAsia="en-US"/>
              </w:rPr>
              <w:t>(бүгінгі мақсат</w:t>
            </w:r>
            <w:r w:rsidRPr="00267F9B">
              <w:rPr>
                <w:lang w:val="kk-KZ"/>
              </w:rPr>
              <w:t xml:space="preserve"> </w:t>
            </w:r>
            <w:r w:rsidRPr="00267F9B">
              <w:rPr>
                <w:lang w:val="kk-KZ" w:eastAsia="en-US"/>
              </w:rPr>
              <w:t xml:space="preserve">Мұғалім әр топқа қағаз беріп, </w:t>
            </w:r>
            <w:r w:rsidRPr="00267F9B">
              <w:rPr>
                <w:b/>
                <w:lang w:val="kk-KZ" w:eastAsia="en-US"/>
              </w:rPr>
              <w:t>«Ой қозғау»</w:t>
            </w:r>
            <w:r w:rsidRPr="00267F9B">
              <w:rPr>
                <w:lang w:val="kk-KZ" w:eastAsia="en-US"/>
              </w:rPr>
              <w:t xml:space="preserve"> ұйымдастырады.</w:t>
            </w:r>
          </w:p>
          <w:p w:rsidR="006768AC" w:rsidRPr="00267F9B" w:rsidRDefault="006768AC" w:rsidP="007D10F7">
            <w:pPr>
              <w:pStyle w:val="a5"/>
              <w:tabs>
                <w:tab w:val="left" w:pos="930"/>
              </w:tabs>
              <w:spacing w:before="0" w:beforeAutospacing="0" w:after="0" w:afterAutospacing="0" w:line="276" w:lineRule="auto"/>
              <w:rPr>
                <w:b/>
                <w:lang w:val="kk-KZ" w:eastAsia="en-US"/>
              </w:rPr>
            </w:pPr>
            <w:r w:rsidRPr="00267F9B">
              <w:rPr>
                <w:b/>
                <w:lang w:val="kk-KZ" w:eastAsia="en-US"/>
              </w:rPr>
              <w:t>1.Қандай спорт ойындары бар?</w:t>
            </w:r>
          </w:p>
          <w:p w:rsidR="006768AC" w:rsidRPr="00267F9B" w:rsidRDefault="006768AC" w:rsidP="007D10F7">
            <w:pPr>
              <w:pStyle w:val="a5"/>
              <w:tabs>
                <w:tab w:val="left" w:pos="930"/>
              </w:tabs>
              <w:spacing w:before="0" w:beforeAutospacing="0" w:after="0" w:afterAutospacing="0" w:line="276" w:lineRule="auto"/>
              <w:rPr>
                <w:b/>
                <w:lang w:val="kk-KZ" w:eastAsia="en-US"/>
              </w:rPr>
            </w:pPr>
            <w:r w:rsidRPr="00267F9B">
              <w:rPr>
                <w:b/>
                <w:lang w:val="kk-KZ" w:eastAsia="en-US"/>
              </w:rPr>
              <w:t>2.Қандай Қазақстандық спортшыларды білесіңдер?</w:t>
            </w:r>
          </w:p>
          <w:p w:rsidR="006768AC" w:rsidRPr="00267F9B" w:rsidRDefault="006768AC" w:rsidP="007D10F7">
            <w:pPr>
              <w:pStyle w:val="a5"/>
              <w:tabs>
                <w:tab w:val="left" w:pos="930"/>
              </w:tabs>
              <w:spacing w:before="0" w:beforeAutospacing="0" w:after="0" w:afterAutospacing="0" w:line="276" w:lineRule="auto"/>
              <w:rPr>
                <w:b/>
                <w:lang w:val="kk-KZ" w:eastAsia="en-US"/>
              </w:rPr>
            </w:pPr>
            <w:r w:rsidRPr="00267F9B">
              <w:rPr>
                <w:b/>
                <w:lang w:val="kk-KZ" w:eastAsia="en-US"/>
              </w:rPr>
              <w:t>3.Кім қандай сп</w:t>
            </w:r>
            <w:r w:rsidR="00A45544">
              <w:rPr>
                <w:b/>
                <w:lang w:val="kk-KZ" w:eastAsia="en-US"/>
              </w:rPr>
              <w:t>ор</w:t>
            </w:r>
            <w:r w:rsidRPr="00267F9B">
              <w:rPr>
                <w:b/>
                <w:lang w:val="kk-KZ" w:eastAsia="en-US"/>
              </w:rPr>
              <w:t>ттық секцияға қатысады?</w:t>
            </w:r>
          </w:p>
          <w:p w:rsidR="006768AC" w:rsidRPr="00267F9B" w:rsidRDefault="006768AC" w:rsidP="007D10F7">
            <w:pPr>
              <w:pStyle w:val="a5"/>
              <w:tabs>
                <w:tab w:val="left" w:pos="930"/>
              </w:tabs>
              <w:spacing w:before="0" w:beforeAutospacing="0" w:after="0" w:afterAutospacing="0" w:line="276" w:lineRule="auto"/>
              <w:rPr>
                <w:lang w:val="kk-KZ" w:eastAsia="en-US"/>
              </w:rPr>
            </w:pPr>
          </w:p>
          <w:p w:rsidR="006768AC" w:rsidRPr="00267F9B" w:rsidRDefault="006768AC" w:rsidP="007D10F7">
            <w:pPr>
              <w:pStyle w:val="a3"/>
              <w:rPr>
                <w:rFonts w:ascii="Times New Roman" w:hAnsi="Times New Roman"/>
                <w:b/>
                <w:i/>
                <w:sz w:val="24"/>
                <w:lang w:val="kk-KZ"/>
              </w:rPr>
            </w:pPr>
            <w:r w:rsidRPr="00267F9B">
              <w:rPr>
                <w:rFonts w:ascii="Times New Roman" w:hAnsi="Times New Roman"/>
                <w:b/>
                <w:i/>
                <w:sz w:val="24"/>
                <w:lang w:val="kk-KZ"/>
              </w:rPr>
              <w:t>1.Сөздікпен жұмыс (оқу, дауыстап оқу)</w:t>
            </w:r>
          </w:p>
          <w:p w:rsidR="006768AC" w:rsidRPr="00267F9B" w:rsidRDefault="006768AC" w:rsidP="007D10F7">
            <w:pPr>
              <w:jc w:val="both"/>
              <w:rPr>
                <w:rFonts w:ascii="Times New Roman" w:hAnsi="Times New Roman" w:cs="Times New Roman"/>
                <w:sz w:val="24"/>
                <w:szCs w:val="24"/>
                <w:lang w:val="kk-KZ"/>
              </w:rPr>
            </w:pPr>
            <w:r w:rsidRPr="00267F9B">
              <w:rPr>
                <w:rFonts w:ascii="Times New Roman" w:hAnsi="Times New Roman" w:cs="Times New Roman"/>
                <w:sz w:val="24"/>
                <w:szCs w:val="24"/>
                <w:lang w:val="kk-KZ"/>
              </w:rPr>
              <w:t>дене тәрбие сабағы – урок физкультуры           шынығамын– закаляюсь</w:t>
            </w:r>
          </w:p>
          <w:p w:rsidR="006768AC" w:rsidRPr="00267F9B" w:rsidRDefault="006768AC" w:rsidP="007D10F7">
            <w:pPr>
              <w:pStyle w:val="a5"/>
              <w:tabs>
                <w:tab w:val="left" w:pos="930"/>
              </w:tabs>
              <w:spacing w:before="0" w:beforeAutospacing="0" w:after="0" w:afterAutospacing="0" w:line="276" w:lineRule="auto"/>
              <w:rPr>
                <w:lang w:val="kk-KZ"/>
              </w:rPr>
            </w:pPr>
            <w:r w:rsidRPr="00267F9B">
              <w:rPr>
                <w:lang w:val="kk-KZ"/>
              </w:rPr>
              <w:t>спорт шеберлері – мастер спорта жеңімпаз – победитель</w:t>
            </w:r>
          </w:p>
          <w:p w:rsidR="006768AC" w:rsidRPr="00267F9B" w:rsidRDefault="006768AC" w:rsidP="007D10F7">
            <w:pPr>
              <w:pStyle w:val="a5"/>
              <w:tabs>
                <w:tab w:val="left" w:pos="930"/>
              </w:tabs>
              <w:spacing w:before="0" w:beforeAutospacing="0" w:after="0" w:afterAutospacing="0" w:line="276" w:lineRule="auto"/>
              <w:rPr>
                <w:b/>
                <w:lang w:val="kk-KZ"/>
              </w:rPr>
            </w:pPr>
            <w:r w:rsidRPr="00267F9B">
              <w:rPr>
                <w:b/>
                <w:noProof/>
                <w:lang w:val="ru-RU" w:eastAsia="ru-RU"/>
              </w:rPr>
              <w:drawing>
                <wp:inline distT="0" distB="0" distL="0" distR="0">
                  <wp:extent cx="2379980" cy="1635760"/>
                  <wp:effectExtent l="19050" t="0" r="1270" b="0"/>
                  <wp:docPr id="13" name="Picture 2" descr="D:\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111.jpeg"/>
                          <pic:cNvPicPr>
                            <a:picLocks noChangeAspect="1" noChangeArrowheads="1"/>
                          </pic:cNvPicPr>
                        </pic:nvPicPr>
                        <pic:blipFill>
                          <a:blip r:embed="rId7" cstate="print"/>
                          <a:srcRect/>
                          <a:stretch>
                            <a:fillRect/>
                          </a:stretch>
                        </pic:blipFill>
                        <pic:spPr bwMode="auto">
                          <a:xfrm>
                            <a:off x="0" y="0"/>
                            <a:ext cx="2379980" cy="1635760"/>
                          </a:xfrm>
                          <a:prstGeom prst="rect">
                            <a:avLst/>
                          </a:prstGeom>
                          <a:noFill/>
                          <a:ln w="9525">
                            <a:noFill/>
                            <a:miter lim="800000"/>
                            <a:headEnd/>
                            <a:tailEnd/>
                          </a:ln>
                        </pic:spPr>
                      </pic:pic>
                    </a:graphicData>
                  </a:graphic>
                </wp:inline>
              </w:drawing>
            </w:r>
            <w:r w:rsidRPr="00267F9B">
              <w:rPr>
                <w:b/>
                <w:lang w:val="kk-KZ"/>
              </w:rPr>
              <w:t>2.Сөздермен сөз тіркес құрастыру.</w:t>
            </w:r>
          </w:p>
          <w:p w:rsidR="006768AC" w:rsidRPr="00267F9B" w:rsidRDefault="006768AC" w:rsidP="007D10F7">
            <w:pPr>
              <w:rPr>
                <w:rFonts w:ascii="Times New Roman" w:eastAsia="Times New Roman" w:hAnsi="Times New Roman" w:cs="Times New Roman"/>
                <w:b/>
                <w:iCs/>
                <w:sz w:val="24"/>
                <w:szCs w:val="24"/>
                <w:lang w:val="kk-KZ" w:eastAsia="ru-RU"/>
              </w:rPr>
            </w:pPr>
          </w:p>
          <w:p w:rsidR="006768AC" w:rsidRPr="00267F9B" w:rsidRDefault="006768AC" w:rsidP="007D10F7">
            <w:pPr>
              <w:rPr>
                <w:rFonts w:ascii="Times New Roman" w:hAnsi="Times New Roman" w:cs="Times New Roman"/>
                <w:b/>
                <w:sz w:val="24"/>
                <w:szCs w:val="24"/>
                <w:lang w:val="kk-KZ"/>
              </w:rPr>
            </w:pPr>
            <w:r w:rsidRPr="00267F9B">
              <w:rPr>
                <w:rFonts w:ascii="Times New Roman" w:hAnsi="Times New Roman" w:cs="Times New Roman"/>
                <w:b/>
                <w:sz w:val="24"/>
                <w:szCs w:val="24"/>
                <w:lang w:val="kk-KZ"/>
              </w:rPr>
              <w:t>Мәтін таратылады, оқиды, аудару.</w:t>
            </w:r>
          </w:p>
          <w:p w:rsidR="006768AC" w:rsidRPr="00267F9B" w:rsidRDefault="006768AC" w:rsidP="007D10F7">
            <w:pPr>
              <w:pStyle w:val="a5"/>
              <w:tabs>
                <w:tab w:val="left" w:pos="930"/>
              </w:tabs>
              <w:spacing w:before="0" w:beforeAutospacing="0" w:after="0" w:afterAutospacing="0" w:line="276" w:lineRule="auto"/>
              <w:rPr>
                <w:b/>
                <w:lang w:val="kk-KZ"/>
              </w:rPr>
            </w:pPr>
          </w:p>
          <w:p w:rsidR="006768AC" w:rsidRPr="00267F9B" w:rsidRDefault="006768AC" w:rsidP="007D10F7">
            <w:pPr>
              <w:rPr>
                <w:rFonts w:ascii="Times New Roman" w:hAnsi="Times New Roman" w:cs="Times New Roman"/>
                <w:b/>
                <w:sz w:val="24"/>
                <w:szCs w:val="24"/>
                <w:lang w:val="kk-KZ"/>
              </w:rPr>
            </w:pPr>
          </w:p>
          <w:p w:rsidR="006768AC" w:rsidRPr="00267F9B" w:rsidRDefault="006768AC" w:rsidP="007D10F7">
            <w:pPr>
              <w:rPr>
                <w:rFonts w:ascii="Times New Roman" w:hAnsi="Times New Roman" w:cs="Times New Roman"/>
                <w:b/>
                <w:sz w:val="24"/>
                <w:szCs w:val="24"/>
                <w:lang w:val="kk-KZ" w:eastAsia="en-GB"/>
              </w:rPr>
            </w:pPr>
          </w:p>
        </w:tc>
        <w:tc>
          <w:tcPr>
            <w:tcW w:w="2806" w:type="dxa"/>
          </w:tcPr>
          <w:p w:rsidR="006768AC" w:rsidRPr="00267F9B" w:rsidRDefault="006768AC" w:rsidP="007D10F7">
            <w:pPr>
              <w:jc w:val="center"/>
              <w:rPr>
                <w:rFonts w:ascii="Times New Roman" w:hAnsi="Times New Roman" w:cs="Times New Roman"/>
                <w:b/>
                <w:sz w:val="24"/>
                <w:szCs w:val="24"/>
                <w:lang w:val="kk-KZ" w:eastAsia="en-GB"/>
              </w:rPr>
            </w:pPr>
          </w:p>
          <w:p w:rsidR="006768AC" w:rsidRPr="00267F9B" w:rsidRDefault="006768AC" w:rsidP="007D10F7">
            <w:pPr>
              <w:rPr>
                <w:rFonts w:ascii="Times New Roman" w:hAnsi="Times New Roman" w:cs="Times New Roman"/>
                <w:sz w:val="24"/>
                <w:szCs w:val="24"/>
                <w:lang w:val="kk-KZ" w:eastAsia="en-GB"/>
              </w:rPr>
            </w:pPr>
            <w:r w:rsidRPr="00267F9B">
              <w:rPr>
                <w:rFonts w:ascii="Times New Roman" w:hAnsi="Times New Roman" w:cs="Times New Roman"/>
                <w:sz w:val="24"/>
                <w:szCs w:val="24"/>
                <w:lang w:val="kk-KZ" w:eastAsia="en-GB"/>
              </w:rPr>
              <w:t>Жаттығулар көрсе</w:t>
            </w:r>
            <w:r w:rsidR="005B33C0">
              <w:rPr>
                <w:rFonts w:ascii="Times New Roman" w:hAnsi="Times New Roman" w:cs="Times New Roman"/>
                <w:sz w:val="24"/>
                <w:szCs w:val="24"/>
                <w:lang w:val="kk-KZ" w:eastAsia="en-GB"/>
              </w:rPr>
              <w:t>тілімі Мүғалім</w:t>
            </w:r>
            <w:r w:rsidR="00A45544">
              <w:rPr>
                <w:rFonts w:ascii="Times New Roman" w:hAnsi="Times New Roman" w:cs="Times New Roman"/>
                <w:sz w:val="24"/>
                <w:szCs w:val="24"/>
                <w:lang w:val="kk-KZ" w:eastAsia="en-GB"/>
              </w:rPr>
              <w:t>.</w:t>
            </w:r>
          </w:p>
          <w:p w:rsidR="006768AC" w:rsidRPr="00267F9B" w:rsidRDefault="006768AC" w:rsidP="007D10F7">
            <w:pPr>
              <w:rPr>
                <w:rFonts w:ascii="Times New Roman" w:hAnsi="Times New Roman" w:cs="Times New Roman"/>
                <w:sz w:val="24"/>
                <w:szCs w:val="24"/>
                <w:lang w:val="kk-KZ" w:eastAsia="en-GB"/>
              </w:rPr>
            </w:pPr>
          </w:p>
          <w:p w:rsidR="006768AC" w:rsidRPr="00267F9B" w:rsidRDefault="006768AC" w:rsidP="007D10F7">
            <w:pPr>
              <w:jc w:val="center"/>
              <w:rPr>
                <w:rFonts w:ascii="Times New Roman" w:hAnsi="Times New Roman" w:cs="Times New Roman"/>
                <w:b/>
                <w:sz w:val="24"/>
                <w:szCs w:val="24"/>
                <w:lang w:val="kk-KZ" w:eastAsia="en-GB"/>
              </w:rPr>
            </w:pPr>
          </w:p>
          <w:p w:rsidR="006768AC" w:rsidRPr="00267F9B" w:rsidRDefault="006768AC" w:rsidP="007D10F7">
            <w:pPr>
              <w:jc w:val="center"/>
              <w:rPr>
                <w:rFonts w:ascii="Times New Roman" w:hAnsi="Times New Roman" w:cs="Times New Roman"/>
                <w:b/>
                <w:sz w:val="24"/>
                <w:szCs w:val="24"/>
                <w:lang w:val="kk-KZ" w:eastAsia="en-GB"/>
              </w:rPr>
            </w:pPr>
          </w:p>
          <w:p w:rsidR="006768AC" w:rsidRPr="00267F9B" w:rsidRDefault="006768AC" w:rsidP="007D10F7">
            <w:pPr>
              <w:jc w:val="center"/>
              <w:rPr>
                <w:rFonts w:ascii="Times New Roman" w:hAnsi="Times New Roman" w:cs="Times New Roman"/>
                <w:sz w:val="24"/>
                <w:szCs w:val="24"/>
                <w:lang w:val="kk-KZ" w:eastAsia="en-GB"/>
              </w:rPr>
            </w:pPr>
          </w:p>
          <w:p w:rsidR="006768AC" w:rsidRPr="00267F9B" w:rsidRDefault="006768AC" w:rsidP="007D10F7">
            <w:pPr>
              <w:jc w:val="center"/>
              <w:rPr>
                <w:rFonts w:ascii="Times New Roman" w:hAnsi="Times New Roman" w:cs="Times New Roman"/>
                <w:b/>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6768AC" w:rsidRPr="000767E5" w:rsidTr="007D10F7">
        <w:trPr>
          <w:trHeight w:val="558"/>
        </w:trPr>
        <w:tc>
          <w:tcPr>
            <w:tcW w:w="2144" w:type="dxa"/>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lastRenderedPageBreak/>
              <w:t>Сабақтың ортасы</w:t>
            </w:r>
          </w:p>
          <w:p w:rsidR="006768AC" w:rsidRPr="00267F9B" w:rsidRDefault="000767E5" w:rsidP="007D10F7">
            <w:pPr>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4</w:t>
            </w:r>
            <w:r w:rsidR="006768AC" w:rsidRPr="00267F9B">
              <w:rPr>
                <w:rFonts w:ascii="Times New Roman" w:hAnsi="Times New Roman" w:cs="Times New Roman"/>
                <w:b/>
                <w:sz w:val="24"/>
                <w:szCs w:val="24"/>
                <w:lang w:val="kk-KZ" w:eastAsia="en-GB"/>
              </w:rPr>
              <w:t xml:space="preserve"> минут</w:t>
            </w:r>
          </w:p>
          <w:p w:rsidR="006768AC" w:rsidRPr="00267F9B" w:rsidRDefault="006768AC" w:rsidP="007D10F7">
            <w:pP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p>
          <w:p w:rsidR="006768AC" w:rsidRPr="00267F9B" w:rsidRDefault="000767E5" w:rsidP="007D10F7">
            <w:pPr>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6</w:t>
            </w:r>
            <w:r w:rsidR="006768AC" w:rsidRPr="00267F9B">
              <w:rPr>
                <w:rFonts w:ascii="Times New Roman" w:hAnsi="Times New Roman" w:cs="Times New Roman"/>
                <w:b/>
                <w:sz w:val="24"/>
                <w:szCs w:val="24"/>
                <w:lang w:val="kk-KZ" w:eastAsia="en-GB"/>
              </w:rPr>
              <w:t xml:space="preserve"> минут</w:t>
            </w:r>
          </w:p>
          <w:p w:rsidR="006768AC" w:rsidRPr="00267F9B" w:rsidRDefault="006768AC" w:rsidP="007D10F7">
            <w:pP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p>
          <w:p w:rsidR="006768AC" w:rsidRPr="00267F9B" w:rsidRDefault="006768AC" w:rsidP="007D10F7">
            <w:pPr>
              <w:jc w:val="cente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5 минут</w:t>
            </w:r>
          </w:p>
          <w:p w:rsidR="00BF40BD" w:rsidRPr="00267F9B" w:rsidRDefault="00BF40BD" w:rsidP="007D10F7">
            <w:pPr>
              <w:outlineLvl w:val="2"/>
              <w:rPr>
                <w:rFonts w:ascii="Times New Roman" w:hAnsi="Times New Roman" w:cs="Times New Roman"/>
                <w:b/>
                <w:sz w:val="24"/>
                <w:szCs w:val="24"/>
                <w:lang w:val="kk-KZ" w:eastAsia="en-GB"/>
              </w:rPr>
            </w:pPr>
          </w:p>
          <w:p w:rsidR="006768AC" w:rsidRPr="00267F9B" w:rsidRDefault="00BF40BD" w:rsidP="007D10F7">
            <w:pPr>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6 минут</w:t>
            </w:r>
          </w:p>
          <w:p w:rsidR="006768AC" w:rsidRPr="00267F9B" w:rsidRDefault="00BF40BD" w:rsidP="007D10F7">
            <w:pPr>
              <w:jc w:val="center"/>
              <w:outlineLvl w:val="2"/>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7</w:t>
            </w:r>
            <w:r w:rsidR="006768AC" w:rsidRPr="00267F9B">
              <w:rPr>
                <w:rFonts w:ascii="Times New Roman" w:hAnsi="Times New Roman" w:cs="Times New Roman"/>
                <w:b/>
                <w:sz w:val="24"/>
                <w:szCs w:val="24"/>
                <w:lang w:val="kk-KZ" w:eastAsia="en-GB"/>
              </w:rPr>
              <w:t xml:space="preserve"> минут</w:t>
            </w:r>
          </w:p>
          <w:p w:rsidR="006768AC" w:rsidRPr="00267F9B" w:rsidRDefault="006768AC" w:rsidP="007D10F7">
            <w:pPr>
              <w:outlineLvl w:val="2"/>
              <w:rPr>
                <w:rFonts w:ascii="Times New Roman" w:hAnsi="Times New Roman" w:cs="Times New Roman"/>
                <w:b/>
                <w:sz w:val="24"/>
                <w:szCs w:val="24"/>
                <w:lang w:val="kk-KZ" w:eastAsia="en-GB"/>
              </w:rPr>
            </w:pPr>
          </w:p>
        </w:tc>
        <w:tc>
          <w:tcPr>
            <w:tcW w:w="6362" w:type="dxa"/>
            <w:gridSpan w:val="2"/>
          </w:tcPr>
          <w:p w:rsidR="006768AC" w:rsidRPr="00267F9B" w:rsidRDefault="00A45544" w:rsidP="007D10F7">
            <w:pPr>
              <w:tabs>
                <w:tab w:val="left" w:pos="5370"/>
              </w:tabs>
              <w:ind w:right="-120"/>
              <w:rPr>
                <w:rFonts w:ascii="Times New Roman" w:hAnsi="Times New Roman" w:cs="Times New Roman"/>
                <w:sz w:val="24"/>
                <w:szCs w:val="24"/>
                <w:lang w:val="kk-KZ"/>
              </w:rPr>
            </w:pPr>
            <w:r>
              <w:rPr>
                <w:rFonts w:ascii="Times New Roman" w:hAnsi="Times New Roman" w:cs="Times New Roman"/>
                <w:sz w:val="24"/>
                <w:szCs w:val="24"/>
                <w:lang w:val="kk-KZ"/>
              </w:rPr>
              <w:t xml:space="preserve">Сапта түрып ,жаттығулар орындап жасау. Бір орында  бір лектен , екі леке түру. Леке ауысуды жетілдіру. Оңға ,солға ,айналып түру </w:t>
            </w:r>
            <w:r w:rsidR="000767E5">
              <w:rPr>
                <w:rFonts w:ascii="Times New Roman" w:hAnsi="Times New Roman" w:cs="Times New Roman"/>
                <w:sz w:val="24"/>
                <w:szCs w:val="24"/>
                <w:lang w:val="kk-KZ"/>
              </w:rPr>
              <w:t xml:space="preserve">жаттығуларды жетілдіру. </w:t>
            </w:r>
          </w:p>
          <w:p w:rsidR="006768AC" w:rsidRPr="00A45544" w:rsidRDefault="006768AC" w:rsidP="007D10F7">
            <w:pPr>
              <w:rPr>
                <w:rFonts w:ascii="Times New Roman" w:hAnsi="Times New Roman" w:cs="Times New Roman"/>
                <w:color w:val="333300"/>
                <w:sz w:val="24"/>
                <w:szCs w:val="24"/>
                <w:lang w:val="kk-KZ"/>
              </w:rPr>
            </w:pPr>
          </w:p>
          <w:p w:rsidR="006768AC" w:rsidRDefault="006768AC" w:rsidP="007D10F7">
            <w:pPr>
              <w:rPr>
                <w:rFonts w:ascii="Times New Roman" w:hAnsi="Times New Roman" w:cs="Times New Roman"/>
                <w:color w:val="333300"/>
                <w:sz w:val="24"/>
                <w:szCs w:val="24"/>
                <w:lang w:val="kk-KZ"/>
              </w:rPr>
            </w:pPr>
          </w:p>
          <w:p w:rsidR="00BF40BD" w:rsidRDefault="00BF40BD" w:rsidP="007D10F7">
            <w:pPr>
              <w:rPr>
                <w:rFonts w:ascii="Times New Roman" w:hAnsi="Times New Roman" w:cs="Times New Roman"/>
                <w:color w:val="333300"/>
                <w:sz w:val="24"/>
                <w:szCs w:val="24"/>
                <w:lang w:val="kk-KZ"/>
              </w:rPr>
            </w:pPr>
          </w:p>
          <w:p w:rsidR="00BF40BD" w:rsidRDefault="003B5CB6" w:rsidP="007D10F7">
            <w:pPr>
              <w:rPr>
                <w:rFonts w:ascii="Times New Roman" w:hAnsi="Times New Roman" w:cs="Times New Roman"/>
                <w:color w:val="333300"/>
                <w:sz w:val="24"/>
                <w:szCs w:val="24"/>
                <w:lang w:val="kk-KZ"/>
              </w:rPr>
            </w:pPr>
            <w:r>
              <w:rPr>
                <w:rFonts w:ascii="Times New Roman" w:hAnsi="Times New Roman" w:cs="Times New Roman"/>
                <w:color w:val="333300"/>
                <w:sz w:val="24"/>
                <w:szCs w:val="24"/>
                <w:lang w:val="kk-KZ"/>
              </w:rPr>
              <w:t>Ойын «Кім жылдам,шапшаң» Екі топ қатысады , ойнайды.</w:t>
            </w:r>
          </w:p>
          <w:p w:rsidR="00BF40BD" w:rsidRDefault="003B5CB6" w:rsidP="007D10F7">
            <w:pPr>
              <w:rPr>
                <w:rFonts w:ascii="Times New Roman" w:hAnsi="Times New Roman" w:cs="Times New Roman"/>
                <w:color w:val="333300"/>
                <w:sz w:val="24"/>
                <w:szCs w:val="24"/>
                <w:lang w:val="kk-KZ"/>
              </w:rPr>
            </w:pPr>
            <w:r>
              <w:rPr>
                <w:rFonts w:ascii="Times New Roman" w:hAnsi="Times New Roman" w:cs="Times New Roman"/>
                <w:color w:val="333300"/>
                <w:sz w:val="24"/>
                <w:szCs w:val="24"/>
                <w:lang w:val="kk-KZ"/>
              </w:rPr>
              <w:t>Оқушылар екі командаға болініп ойнайды.</w:t>
            </w:r>
          </w:p>
          <w:p w:rsidR="00BF40BD" w:rsidRPr="000767E5" w:rsidRDefault="00BF40BD" w:rsidP="007D10F7">
            <w:pPr>
              <w:rPr>
                <w:rFonts w:ascii="Times New Roman" w:hAnsi="Times New Roman" w:cs="Times New Roman"/>
                <w:color w:val="333300"/>
                <w:sz w:val="24"/>
                <w:szCs w:val="24"/>
                <w:lang w:val="kk-KZ"/>
              </w:rPr>
            </w:pPr>
          </w:p>
          <w:p w:rsidR="006768AC" w:rsidRDefault="006768AC" w:rsidP="007D10F7">
            <w:pPr>
              <w:rPr>
                <w:rFonts w:ascii="Times New Roman" w:hAnsi="Times New Roman" w:cs="Times New Roman"/>
                <w:color w:val="333300"/>
                <w:sz w:val="24"/>
                <w:szCs w:val="24"/>
                <w:lang w:val="kk-KZ"/>
              </w:rPr>
            </w:pPr>
          </w:p>
          <w:p w:rsidR="00BF40BD" w:rsidRPr="000767E5" w:rsidRDefault="00BF40BD" w:rsidP="007D10F7">
            <w:pPr>
              <w:rPr>
                <w:rFonts w:ascii="Times New Roman" w:hAnsi="Times New Roman" w:cs="Times New Roman"/>
                <w:color w:val="333300"/>
                <w:sz w:val="24"/>
                <w:szCs w:val="24"/>
                <w:lang w:val="kk-KZ"/>
              </w:rPr>
            </w:pPr>
          </w:p>
          <w:p w:rsidR="000767E5" w:rsidRPr="003B7252" w:rsidRDefault="006768AC" w:rsidP="007D10F7">
            <w:pPr>
              <w:pStyle w:val="a3"/>
              <w:rPr>
                <w:rFonts w:ascii="Times New Roman" w:hAnsi="Times New Roman"/>
                <w:sz w:val="24"/>
                <w:lang w:val="kk-KZ"/>
              </w:rPr>
            </w:pPr>
            <w:r w:rsidRPr="000767E5">
              <w:rPr>
                <w:rFonts w:ascii="Times New Roman" w:hAnsi="Times New Roman"/>
                <w:color w:val="333300"/>
                <w:sz w:val="24"/>
                <w:lang w:val="kk-KZ"/>
              </w:rPr>
              <w:t>Секіртпемен ойындар.</w:t>
            </w:r>
            <w:r w:rsidRPr="00267F9B">
              <w:rPr>
                <w:rFonts w:ascii="Times New Roman" w:hAnsi="Times New Roman"/>
                <w:sz w:val="24"/>
                <w:lang w:val="kk-KZ"/>
              </w:rPr>
              <w:br/>
            </w:r>
            <w:r w:rsidR="003B7252" w:rsidRPr="003B7252">
              <w:rPr>
                <w:rFonts w:ascii="Times New Roman" w:hAnsi="Times New Roman"/>
                <w:sz w:val="24"/>
                <w:lang w:val="kk-KZ"/>
              </w:rPr>
              <w:t>Төрт топтан бір ойыншы қатысады.</w:t>
            </w:r>
            <w:r w:rsidR="00BF40BD">
              <w:rPr>
                <w:rFonts w:ascii="Times New Roman" w:hAnsi="Times New Roman"/>
                <w:sz w:val="24"/>
                <w:lang w:val="kk-KZ"/>
              </w:rPr>
              <w:t>(ауысып).</w:t>
            </w:r>
          </w:p>
          <w:p w:rsidR="000767E5" w:rsidRPr="003B7252" w:rsidRDefault="000767E5" w:rsidP="007D10F7">
            <w:pPr>
              <w:pStyle w:val="a3"/>
              <w:rPr>
                <w:rFonts w:ascii="Times New Roman" w:hAnsi="Times New Roman"/>
                <w:sz w:val="24"/>
                <w:lang w:val="kk-KZ"/>
              </w:rPr>
            </w:pPr>
          </w:p>
          <w:p w:rsidR="006768AC" w:rsidRPr="00267F9B" w:rsidRDefault="000767E5" w:rsidP="007D10F7">
            <w:pPr>
              <w:pStyle w:val="a3"/>
              <w:rPr>
                <w:rFonts w:ascii="Times New Roman" w:hAnsi="Times New Roman"/>
                <w:sz w:val="24"/>
                <w:lang w:val="kk-KZ"/>
              </w:rPr>
            </w:pPr>
            <w:r>
              <w:rPr>
                <w:rFonts w:ascii="Times New Roman" w:hAnsi="Times New Roman"/>
                <w:sz w:val="24"/>
                <w:lang w:val="kk-KZ"/>
              </w:rPr>
              <w:br/>
            </w:r>
            <w:r w:rsidR="006768AC" w:rsidRPr="00267F9B">
              <w:rPr>
                <w:rFonts w:ascii="Times New Roman" w:hAnsi="Times New Roman"/>
                <w:sz w:val="24"/>
                <w:lang w:val="kk-KZ"/>
              </w:rPr>
              <w:t> </w:t>
            </w:r>
            <w:r w:rsidR="003B7252">
              <w:rPr>
                <w:rFonts w:ascii="Times New Roman" w:hAnsi="Times New Roman"/>
                <w:sz w:val="24"/>
                <w:lang w:val="kk-KZ"/>
              </w:rPr>
              <w:t xml:space="preserve">Арқан тартыс сайыс, ойыны.                                            Төрт топ бір біріменен кім мықты екенін анықтайды.    «Қыз қуу» ойыны.  Төрт топта белсенді қатысады. Ойын ережесі айтылып түсіндіріліп өтеды. Әр топтан бір қыз бала және бір үл </w:t>
            </w:r>
            <w:r w:rsidR="00BF40BD">
              <w:rPr>
                <w:rFonts w:ascii="Times New Roman" w:hAnsi="Times New Roman"/>
                <w:sz w:val="24"/>
                <w:lang w:val="kk-KZ"/>
              </w:rPr>
              <w:t>бала қатысады. (ауысып).</w:t>
            </w:r>
          </w:p>
        </w:tc>
        <w:tc>
          <w:tcPr>
            <w:tcW w:w="2806" w:type="dxa"/>
          </w:tcPr>
          <w:p w:rsidR="006768AC" w:rsidRPr="00267F9B" w:rsidRDefault="006768AC" w:rsidP="007D10F7">
            <w:pPr>
              <w:rPr>
                <w:rFonts w:ascii="Times New Roman" w:hAnsi="Times New Roman" w:cs="Times New Roman"/>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267F9B">
              <w:rPr>
                <w:rFonts w:ascii="Times New Roman" w:eastAsia="Times New Roman" w:hAnsi="Times New Roman" w:cs="Times New Roman"/>
                <w:b/>
                <w:bCs/>
                <w:kern w:val="36"/>
                <w:sz w:val="24"/>
                <w:szCs w:val="24"/>
                <w:lang w:val="kk-KZ" w:eastAsia="en-GB"/>
              </w:rPr>
              <w:t>Сергіту сәті</w:t>
            </w:r>
          </w:p>
          <w:p w:rsidR="006768AC" w:rsidRPr="00267F9B" w:rsidRDefault="000767E5"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Жаттыларды дурыс орындалғанын қадағалау. Көрсету,тусіндіру.</w:t>
            </w: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BF40BD"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Ойын ережесін тыңдау,және түсіну.</w:t>
            </w: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BF40BD"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r>
              <w:rPr>
                <w:rFonts w:ascii="Times New Roman" w:eastAsia="Times New Roman" w:hAnsi="Times New Roman" w:cs="Times New Roman"/>
                <w:b/>
                <w:bCs/>
                <w:kern w:val="36"/>
                <w:sz w:val="24"/>
                <w:szCs w:val="24"/>
                <w:lang w:val="kk-KZ" w:eastAsia="en-GB"/>
              </w:rPr>
              <w:t>Ойын ережесін сақтау.</w:t>
            </w: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6768AC" w:rsidRPr="00267F9B"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6768AC" w:rsidRPr="00267F9B" w:rsidTr="007D10F7">
        <w:tc>
          <w:tcPr>
            <w:tcW w:w="2144" w:type="dxa"/>
          </w:tcPr>
          <w:p w:rsidR="006768AC" w:rsidRPr="00267F9B" w:rsidRDefault="006768AC" w:rsidP="007D10F7">
            <w:pP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Сабақтың соңы</w:t>
            </w:r>
          </w:p>
          <w:p w:rsidR="006768AC" w:rsidRPr="00267F9B" w:rsidRDefault="006768AC" w:rsidP="007D10F7">
            <w:pPr>
              <w:jc w:val="center"/>
              <w:outlineLvl w:val="2"/>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2 минут</w:t>
            </w:r>
          </w:p>
          <w:p w:rsidR="006768AC" w:rsidRPr="00267F9B" w:rsidRDefault="006768AC" w:rsidP="007D10F7">
            <w:pPr>
              <w:outlineLvl w:val="2"/>
              <w:rPr>
                <w:rFonts w:ascii="Times New Roman" w:hAnsi="Times New Roman" w:cs="Times New Roman"/>
                <w:b/>
                <w:sz w:val="24"/>
                <w:szCs w:val="24"/>
                <w:lang w:val="kk-KZ" w:eastAsia="en-GB"/>
              </w:rPr>
            </w:pPr>
          </w:p>
        </w:tc>
        <w:tc>
          <w:tcPr>
            <w:tcW w:w="6362" w:type="dxa"/>
            <w:gridSpan w:val="2"/>
          </w:tcPr>
          <w:p w:rsidR="006768AC" w:rsidRPr="00267F9B" w:rsidRDefault="006768AC" w:rsidP="007D10F7">
            <w:pPr>
              <w:jc w:val="center"/>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Рефлексия</w:t>
            </w:r>
          </w:p>
          <w:p w:rsidR="006768AC" w:rsidRDefault="006768AC" w:rsidP="007D10F7">
            <w:pPr>
              <w:jc w:val="both"/>
              <w:rPr>
                <w:noProof/>
                <w:lang w:val="kk-KZ" w:eastAsia="ru-RU"/>
              </w:rPr>
            </w:pPr>
            <w:r w:rsidRPr="00267F9B">
              <w:rPr>
                <w:rFonts w:ascii="Times New Roman" w:eastAsia="Calibri" w:hAnsi="Times New Roman" w:cs="Times New Roman"/>
                <w:sz w:val="24"/>
                <w:szCs w:val="24"/>
                <w:lang w:val="kk-KZ"/>
              </w:rPr>
              <w:t>Бүгінгі сабақта б</w:t>
            </w:r>
            <w:r w:rsidR="002A0539">
              <w:rPr>
                <w:rFonts w:ascii="Times New Roman" w:eastAsia="Calibri" w:hAnsi="Times New Roman" w:cs="Times New Roman"/>
                <w:sz w:val="24"/>
                <w:szCs w:val="24"/>
                <w:lang w:val="kk-KZ"/>
              </w:rPr>
              <w:t xml:space="preserve">олған көңіл – күйді  смайлик салынған </w:t>
            </w:r>
            <w:r w:rsidRPr="00267F9B">
              <w:rPr>
                <w:rFonts w:ascii="Times New Roman" w:eastAsia="Calibri" w:hAnsi="Times New Roman" w:cs="Times New Roman"/>
                <w:sz w:val="24"/>
                <w:szCs w:val="24"/>
                <w:lang w:val="kk-KZ"/>
              </w:rPr>
              <w:t>суреттер  арқылы бағалау.</w:t>
            </w:r>
            <w:r w:rsidR="002A0539" w:rsidRPr="002A0539">
              <w:rPr>
                <w:noProof/>
                <w:lang w:val="kk-KZ" w:eastAsia="ru-RU"/>
              </w:rPr>
              <w:t xml:space="preserve"> </w:t>
            </w:r>
          </w:p>
          <w:p w:rsidR="002A0539" w:rsidRDefault="002A0539" w:rsidP="007D10F7">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2A0539">
              <w:rPr>
                <w:noProof/>
                <w:lang w:eastAsia="ru-RU"/>
              </w:rPr>
              <w:drawing>
                <wp:inline distT="0" distB="0" distL="0" distR="0">
                  <wp:extent cx="666750" cy="666750"/>
                  <wp:effectExtent l="19050" t="0" r="0" b="0"/>
                  <wp:docPr id="5" name="Рисунок 1" descr="https://ph0.qna.center/storage/photos/ren/1443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0.qna.center/storage/photos/ren/1443261.png"/>
                          <pic:cNvPicPr>
                            <a:picLocks noChangeAspect="1" noChangeArrowheads="1"/>
                          </pic:cNvPicPr>
                        </pic:nvPicPr>
                        <pic:blipFill>
                          <a:blip r:embed="rId8"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Times New Roman" w:eastAsia="Calibri" w:hAnsi="Times New Roman" w:cs="Times New Roman"/>
                <w:sz w:val="24"/>
                <w:szCs w:val="24"/>
                <w:lang w:val="kk-KZ"/>
              </w:rPr>
              <w:t xml:space="preserve">                    </w:t>
            </w:r>
            <w:r>
              <w:rPr>
                <w:noProof/>
                <w:lang w:eastAsia="ru-RU"/>
              </w:rPr>
              <w:drawing>
                <wp:inline distT="0" distB="0" distL="0" distR="0">
                  <wp:extent cx="523512" cy="514350"/>
                  <wp:effectExtent l="19050" t="0" r="0" b="0"/>
                  <wp:docPr id="6" name="Рисунок 10" descr="https://img.myloview.ru/murals/eyelashes-emoticon-400-1891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myloview.ru/murals/eyelashes-emoticon-400-1891666.jpg"/>
                          <pic:cNvPicPr>
                            <a:picLocks noChangeAspect="1" noChangeArrowheads="1"/>
                          </pic:cNvPicPr>
                        </pic:nvPicPr>
                        <pic:blipFill>
                          <a:blip r:embed="rId9" cstate="print"/>
                          <a:srcRect/>
                          <a:stretch>
                            <a:fillRect/>
                          </a:stretch>
                        </pic:blipFill>
                        <pic:spPr bwMode="auto">
                          <a:xfrm>
                            <a:off x="0" y="0"/>
                            <a:ext cx="523390" cy="514231"/>
                          </a:xfrm>
                          <a:prstGeom prst="rect">
                            <a:avLst/>
                          </a:prstGeom>
                          <a:noFill/>
                          <a:ln w="9525">
                            <a:noFill/>
                            <a:miter lim="800000"/>
                            <a:headEnd/>
                            <a:tailEnd/>
                          </a:ln>
                        </pic:spPr>
                      </pic:pic>
                    </a:graphicData>
                  </a:graphic>
                </wp:inline>
              </w:drawing>
            </w:r>
            <w:r>
              <w:rPr>
                <w:rFonts w:ascii="Times New Roman" w:eastAsia="Calibri" w:hAnsi="Times New Roman" w:cs="Times New Roman"/>
                <w:sz w:val="24"/>
                <w:szCs w:val="24"/>
                <w:lang w:val="kk-KZ"/>
              </w:rPr>
              <w:t xml:space="preserve">          </w:t>
            </w:r>
            <w:r w:rsidR="00F70A64">
              <w:rPr>
                <w:rFonts w:ascii="Times New Roman" w:eastAsia="Calibri" w:hAnsi="Times New Roman" w:cs="Times New Roman"/>
                <w:sz w:val="24"/>
                <w:szCs w:val="24"/>
                <w:lang w:val="kk-KZ"/>
              </w:rPr>
              <w:t xml:space="preserve">    </w:t>
            </w:r>
            <w:r>
              <w:rPr>
                <w:noProof/>
                <w:lang w:eastAsia="ru-RU"/>
              </w:rPr>
              <w:drawing>
                <wp:inline distT="0" distB="0" distL="0" distR="0">
                  <wp:extent cx="691844" cy="514350"/>
                  <wp:effectExtent l="19050" t="0" r="0" b="0"/>
                  <wp:docPr id="8" name="Рисунок 13" descr="https://static5.depositphotos.com/1001911/508/v/950/depositphotos_5080703-stock-illustration-sad-emo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5.depositphotos.com/1001911/508/v/950/depositphotos_5080703-stock-illustration-sad-emoticon.jpg"/>
                          <pic:cNvPicPr>
                            <a:picLocks noChangeAspect="1" noChangeArrowheads="1"/>
                          </pic:cNvPicPr>
                        </pic:nvPicPr>
                        <pic:blipFill>
                          <a:blip r:embed="rId10" cstate="print"/>
                          <a:srcRect/>
                          <a:stretch>
                            <a:fillRect/>
                          </a:stretch>
                        </pic:blipFill>
                        <pic:spPr bwMode="auto">
                          <a:xfrm>
                            <a:off x="0" y="0"/>
                            <a:ext cx="694186" cy="516091"/>
                          </a:xfrm>
                          <a:prstGeom prst="rect">
                            <a:avLst/>
                          </a:prstGeom>
                          <a:noFill/>
                          <a:ln w="9525">
                            <a:noFill/>
                            <a:miter lim="800000"/>
                            <a:headEnd/>
                            <a:tailEnd/>
                          </a:ln>
                        </pic:spPr>
                      </pic:pic>
                    </a:graphicData>
                  </a:graphic>
                </wp:inline>
              </w:drawing>
            </w:r>
          </w:p>
          <w:p w:rsidR="002A0539" w:rsidRPr="00F70A64" w:rsidRDefault="002A0539" w:rsidP="007D10F7">
            <w:pPr>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F70A64">
              <w:rPr>
                <w:rFonts w:ascii="Times New Roman" w:eastAsia="Calibri" w:hAnsi="Times New Roman" w:cs="Times New Roman"/>
                <w:sz w:val="24"/>
                <w:szCs w:val="24"/>
                <w:lang w:val="kk-KZ"/>
              </w:rPr>
              <w:t xml:space="preserve">  </w:t>
            </w:r>
            <w:r w:rsidRPr="00F70A64">
              <w:rPr>
                <w:rFonts w:ascii="Times New Roman" w:eastAsia="Calibri" w:hAnsi="Times New Roman" w:cs="Times New Roman"/>
                <w:b/>
                <w:sz w:val="24"/>
                <w:szCs w:val="24"/>
                <w:lang w:val="kk-KZ"/>
              </w:rPr>
              <w:t>Жақсы                        орташа</w:t>
            </w:r>
            <w:r w:rsidR="00F70A64" w:rsidRPr="00F70A64">
              <w:rPr>
                <w:rFonts w:ascii="Times New Roman" w:eastAsia="Calibri" w:hAnsi="Times New Roman" w:cs="Times New Roman"/>
                <w:b/>
                <w:sz w:val="24"/>
                <w:szCs w:val="24"/>
                <w:lang w:val="kk-KZ"/>
              </w:rPr>
              <w:t xml:space="preserve">                 нашар</w:t>
            </w:r>
          </w:p>
          <w:p w:rsidR="006768AC" w:rsidRPr="00267F9B" w:rsidRDefault="006768AC" w:rsidP="007D10F7">
            <w:pPr>
              <w:jc w:val="center"/>
              <w:rPr>
                <w:rFonts w:ascii="Times New Roman" w:hAnsi="Times New Roman" w:cs="Times New Roman"/>
                <w:b/>
                <w:sz w:val="24"/>
                <w:szCs w:val="24"/>
                <w:lang w:val="kk-KZ" w:eastAsia="en-GB"/>
              </w:rPr>
            </w:pPr>
          </w:p>
        </w:tc>
        <w:tc>
          <w:tcPr>
            <w:tcW w:w="2806" w:type="dxa"/>
          </w:tcPr>
          <w:p w:rsidR="006768AC" w:rsidRPr="00267F9B" w:rsidRDefault="006768AC" w:rsidP="007D10F7">
            <w:pPr>
              <w:shd w:val="clear" w:color="auto" w:fill="FFFFFF"/>
              <w:textAlignment w:val="top"/>
              <w:outlineLvl w:val="0"/>
              <w:rPr>
                <w:rFonts w:ascii="Times New Roman" w:eastAsia="Times New Roman" w:hAnsi="Times New Roman" w:cs="Times New Roman"/>
                <w:bCs/>
                <w:kern w:val="36"/>
                <w:sz w:val="24"/>
                <w:szCs w:val="24"/>
                <w:lang w:val="kk-KZ" w:eastAsia="en-GB"/>
              </w:rPr>
            </w:pPr>
          </w:p>
          <w:p w:rsidR="006768AC" w:rsidRDefault="006768AC" w:rsidP="007D10F7">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267F9B">
              <w:rPr>
                <w:rFonts w:ascii="Times New Roman" w:eastAsia="Times New Roman" w:hAnsi="Times New Roman" w:cs="Times New Roman"/>
                <w:b/>
                <w:bCs/>
                <w:kern w:val="36"/>
                <w:sz w:val="24"/>
                <w:szCs w:val="24"/>
                <w:lang w:val="kk-KZ" w:eastAsia="en-GB"/>
              </w:rPr>
              <w:t>Смайликтер</w:t>
            </w:r>
          </w:p>
          <w:p w:rsidR="002A0539" w:rsidRPr="00267F9B" w:rsidRDefault="002A0539" w:rsidP="00F70A64">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2A0539" w:rsidRPr="00267F9B" w:rsidTr="007D10F7">
        <w:tc>
          <w:tcPr>
            <w:tcW w:w="2144" w:type="dxa"/>
          </w:tcPr>
          <w:p w:rsidR="002A0539" w:rsidRPr="00267F9B" w:rsidRDefault="002A0539" w:rsidP="007D10F7">
            <w:pPr>
              <w:outlineLvl w:val="2"/>
              <w:rPr>
                <w:rFonts w:ascii="Times New Roman" w:hAnsi="Times New Roman" w:cs="Times New Roman"/>
                <w:b/>
                <w:sz w:val="24"/>
                <w:szCs w:val="24"/>
                <w:lang w:val="kk-KZ" w:eastAsia="en-GB"/>
              </w:rPr>
            </w:pPr>
          </w:p>
        </w:tc>
        <w:tc>
          <w:tcPr>
            <w:tcW w:w="6362" w:type="dxa"/>
            <w:gridSpan w:val="2"/>
          </w:tcPr>
          <w:p w:rsidR="002A0539" w:rsidRPr="00267F9B" w:rsidRDefault="002A0539" w:rsidP="007D10F7">
            <w:pPr>
              <w:jc w:val="center"/>
              <w:rPr>
                <w:rFonts w:ascii="Times New Roman" w:hAnsi="Times New Roman" w:cs="Times New Roman"/>
                <w:b/>
                <w:sz w:val="24"/>
                <w:szCs w:val="24"/>
                <w:lang w:val="kk-KZ" w:eastAsia="en-GB"/>
              </w:rPr>
            </w:pPr>
          </w:p>
        </w:tc>
        <w:tc>
          <w:tcPr>
            <w:tcW w:w="2806" w:type="dxa"/>
          </w:tcPr>
          <w:p w:rsidR="002A0539" w:rsidRPr="00267F9B" w:rsidRDefault="002A0539" w:rsidP="007D10F7">
            <w:pPr>
              <w:shd w:val="clear" w:color="auto" w:fill="FFFFFF"/>
              <w:textAlignment w:val="top"/>
              <w:outlineLvl w:val="0"/>
              <w:rPr>
                <w:rFonts w:ascii="Times New Roman" w:eastAsia="Times New Roman" w:hAnsi="Times New Roman" w:cs="Times New Roman"/>
                <w:bCs/>
                <w:kern w:val="36"/>
                <w:sz w:val="24"/>
                <w:szCs w:val="24"/>
                <w:lang w:val="kk-KZ" w:eastAsia="en-GB"/>
              </w:rPr>
            </w:pPr>
          </w:p>
        </w:tc>
      </w:tr>
      <w:tr w:rsidR="006768AC" w:rsidRPr="00AA2806" w:rsidTr="007D10F7">
        <w:tc>
          <w:tcPr>
            <w:tcW w:w="2144" w:type="dxa"/>
          </w:tcPr>
          <w:p w:rsidR="006768AC" w:rsidRPr="00267F9B" w:rsidRDefault="006768AC" w:rsidP="007D10F7">
            <w:pPr>
              <w:jc w:val="both"/>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 xml:space="preserve">Дифференциация – оқушыларға </w:t>
            </w:r>
            <w:r w:rsidRPr="00267F9B">
              <w:rPr>
                <w:rFonts w:ascii="Times New Roman" w:hAnsi="Times New Roman" w:cs="Times New Roman"/>
                <w:b/>
                <w:sz w:val="24"/>
                <w:szCs w:val="24"/>
                <w:lang w:val="kk-KZ" w:eastAsia="en-GB"/>
              </w:rPr>
              <w:lastRenderedPageBreak/>
              <w:t xml:space="preserve">көбірек қолдау көрсетуді қалай жоспарлайсыз? Қабілеті жоғары оқушыларға қандай тапсырмалар қоюды жоспарлап отырсыз? </w:t>
            </w:r>
          </w:p>
        </w:tc>
        <w:tc>
          <w:tcPr>
            <w:tcW w:w="6362" w:type="dxa"/>
            <w:gridSpan w:val="2"/>
          </w:tcPr>
          <w:p w:rsidR="006768AC" w:rsidRPr="00267F9B" w:rsidRDefault="006768AC" w:rsidP="007D10F7">
            <w:pPr>
              <w:jc w:val="both"/>
              <w:rPr>
                <w:rFonts w:ascii="Times New Roman" w:hAnsi="Times New Roman" w:cs="Times New Roman"/>
                <w:sz w:val="24"/>
                <w:szCs w:val="24"/>
                <w:lang w:val="kk-KZ" w:eastAsia="en-GB"/>
              </w:rPr>
            </w:pPr>
          </w:p>
          <w:p w:rsidR="006768AC" w:rsidRPr="00267F9B" w:rsidRDefault="006768AC" w:rsidP="007D10F7">
            <w:pPr>
              <w:jc w:val="both"/>
              <w:rPr>
                <w:rFonts w:ascii="Times New Roman" w:hAnsi="Times New Roman" w:cs="Times New Roman"/>
                <w:sz w:val="24"/>
                <w:szCs w:val="24"/>
                <w:lang w:val="kk-KZ" w:eastAsia="en-GB"/>
              </w:rPr>
            </w:pPr>
            <w:r w:rsidRPr="00267F9B">
              <w:rPr>
                <w:rFonts w:ascii="Times New Roman" w:hAnsi="Times New Roman" w:cs="Times New Roman"/>
                <w:sz w:val="24"/>
                <w:szCs w:val="24"/>
                <w:lang w:val="kk-KZ" w:eastAsia="en-GB"/>
              </w:rPr>
              <w:t xml:space="preserve">Бағалау – оқушылардың материалды меңгеру деңгейін  </w:t>
            </w:r>
            <w:r w:rsidRPr="00267F9B">
              <w:rPr>
                <w:rFonts w:ascii="Times New Roman" w:hAnsi="Times New Roman" w:cs="Times New Roman"/>
                <w:sz w:val="24"/>
                <w:szCs w:val="24"/>
                <w:lang w:val="kk-KZ" w:eastAsia="en-GB"/>
              </w:rPr>
              <w:lastRenderedPageBreak/>
              <w:t xml:space="preserve">тексеру жоспарыңыз? </w:t>
            </w:r>
          </w:p>
          <w:p w:rsidR="006768AC" w:rsidRPr="00267F9B" w:rsidRDefault="006768AC" w:rsidP="007D10F7">
            <w:pPr>
              <w:jc w:val="both"/>
              <w:rPr>
                <w:rFonts w:ascii="Times New Roman" w:hAnsi="Times New Roman" w:cs="Times New Roman"/>
                <w:sz w:val="24"/>
                <w:szCs w:val="24"/>
                <w:lang w:eastAsia="en-GB"/>
              </w:rPr>
            </w:pPr>
            <w:r w:rsidRPr="00267F9B">
              <w:rPr>
                <w:rFonts w:ascii="Times New Roman" w:hAnsi="Times New Roman" w:cs="Times New Roman"/>
                <w:sz w:val="24"/>
                <w:szCs w:val="24"/>
                <w:lang w:val="kk-KZ" w:eastAsia="en-GB"/>
              </w:rPr>
              <w:t>Сөйлеу-речи-</w:t>
            </w:r>
            <w:proofErr w:type="spellStart"/>
            <w:r w:rsidRPr="00267F9B">
              <w:rPr>
                <w:rFonts w:ascii="Times New Roman" w:hAnsi="Times New Roman" w:cs="Times New Roman"/>
                <w:sz w:val="24"/>
                <w:szCs w:val="24"/>
                <w:lang w:eastAsia="en-GB"/>
              </w:rPr>
              <w:t>speeches</w:t>
            </w:r>
            <w:proofErr w:type="spellEnd"/>
          </w:p>
          <w:p w:rsidR="006768AC" w:rsidRPr="00267F9B" w:rsidRDefault="006768AC" w:rsidP="007D10F7">
            <w:pPr>
              <w:jc w:val="both"/>
              <w:rPr>
                <w:rFonts w:ascii="Times New Roman" w:hAnsi="Times New Roman" w:cs="Times New Roman"/>
                <w:sz w:val="24"/>
                <w:szCs w:val="24"/>
                <w:lang w:val="kk-KZ" w:eastAsia="en-GB"/>
              </w:rPr>
            </w:pPr>
          </w:p>
        </w:tc>
        <w:tc>
          <w:tcPr>
            <w:tcW w:w="2806" w:type="dxa"/>
          </w:tcPr>
          <w:p w:rsidR="006768AC" w:rsidRPr="00267F9B" w:rsidRDefault="006768AC" w:rsidP="007D10F7">
            <w:pPr>
              <w:jc w:val="both"/>
              <w:rPr>
                <w:rFonts w:ascii="Times New Roman" w:hAnsi="Times New Roman" w:cs="Times New Roman"/>
                <w:noProof/>
                <w:sz w:val="24"/>
                <w:szCs w:val="24"/>
                <w:lang w:val="kk-KZ" w:eastAsia="en-GB"/>
              </w:rPr>
            </w:pPr>
            <w:r w:rsidRPr="00267F9B">
              <w:rPr>
                <w:rFonts w:ascii="Times New Roman" w:hAnsi="Times New Roman" w:cs="Times New Roman"/>
                <w:sz w:val="24"/>
                <w:szCs w:val="24"/>
                <w:lang w:val="kk-KZ"/>
              </w:rPr>
              <w:lastRenderedPageBreak/>
              <w:t xml:space="preserve">Пәнаралық байланыс </w:t>
            </w:r>
          </w:p>
          <w:p w:rsidR="006768AC" w:rsidRPr="00267F9B" w:rsidRDefault="006768AC" w:rsidP="007D10F7">
            <w:pPr>
              <w:jc w:val="both"/>
              <w:rPr>
                <w:rFonts w:ascii="Times New Roman" w:hAnsi="Times New Roman" w:cs="Times New Roman"/>
                <w:sz w:val="24"/>
                <w:szCs w:val="24"/>
                <w:highlight w:val="yellow"/>
                <w:lang w:val="kk-KZ" w:eastAsia="en-GB"/>
              </w:rPr>
            </w:pPr>
            <w:r w:rsidRPr="00267F9B">
              <w:rPr>
                <w:rFonts w:ascii="Times New Roman" w:hAnsi="Times New Roman" w:cs="Times New Roman"/>
                <w:sz w:val="24"/>
                <w:szCs w:val="24"/>
                <w:lang w:val="kk-KZ" w:eastAsia="en-GB"/>
              </w:rPr>
              <w:t xml:space="preserve">Денсаулық және </w:t>
            </w:r>
            <w:r w:rsidRPr="00267F9B">
              <w:rPr>
                <w:rFonts w:ascii="Times New Roman" w:hAnsi="Times New Roman" w:cs="Times New Roman"/>
                <w:sz w:val="24"/>
                <w:szCs w:val="24"/>
                <w:lang w:val="kk-KZ" w:eastAsia="en-GB"/>
              </w:rPr>
              <w:lastRenderedPageBreak/>
              <w:t xml:space="preserve">қауіпсіздік техникасының сақталуы </w:t>
            </w:r>
            <w:r w:rsidRPr="00267F9B">
              <w:rPr>
                <w:rFonts w:ascii="Times New Roman" w:hAnsi="Times New Roman" w:cs="Times New Roman"/>
                <w:sz w:val="24"/>
                <w:szCs w:val="24"/>
                <w:lang w:val="kk-KZ" w:eastAsia="en-GB"/>
              </w:rPr>
              <w:br/>
            </w:r>
            <w:r w:rsidRPr="00267F9B">
              <w:rPr>
                <w:rFonts w:ascii="Times New Roman" w:hAnsi="Times New Roman" w:cs="Times New Roman"/>
                <w:sz w:val="24"/>
                <w:szCs w:val="24"/>
                <w:lang w:val="kk-KZ" w:eastAsia="en-GB"/>
              </w:rPr>
              <w:br/>
            </w:r>
            <w:r w:rsidRPr="00267F9B">
              <w:rPr>
                <w:rFonts w:ascii="Times New Roman" w:hAnsi="Times New Roman" w:cs="Times New Roman"/>
                <w:sz w:val="24"/>
                <w:szCs w:val="24"/>
                <w:lang w:val="kk-KZ"/>
              </w:rPr>
              <w:t xml:space="preserve">АКТ </w:t>
            </w:r>
            <w:r w:rsidRPr="00267F9B">
              <w:rPr>
                <w:rFonts w:ascii="Times New Roman" w:hAnsi="Times New Roman" w:cs="Times New Roman"/>
                <w:sz w:val="24"/>
                <w:szCs w:val="24"/>
                <w:lang w:val="kk-KZ"/>
              </w:rPr>
              <w:br/>
              <w:t>Құндылықтармен байланыс (тәрбие)</w:t>
            </w:r>
          </w:p>
        </w:tc>
      </w:tr>
      <w:tr w:rsidR="006768AC" w:rsidRPr="00AA2806" w:rsidTr="007D10F7">
        <w:tc>
          <w:tcPr>
            <w:tcW w:w="2144" w:type="dxa"/>
          </w:tcPr>
          <w:p w:rsidR="006768AC" w:rsidRPr="00267F9B" w:rsidRDefault="006768AC" w:rsidP="007D10F7">
            <w:pPr>
              <w:jc w:val="both"/>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lastRenderedPageBreak/>
              <w:t>Қолдау көрсету.</w:t>
            </w:r>
          </w:p>
          <w:p w:rsidR="006768AC" w:rsidRPr="00267F9B" w:rsidRDefault="006768AC" w:rsidP="007D10F7">
            <w:pPr>
              <w:jc w:val="both"/>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 xml:space="preserve">Қабілеті жоғары оқушылар </w:t>
            </w:r>
            <w:r w:rsidRPr="00267F9B">
              <w:rPr>
                <w:rFonts w:ascii="Times New Roman" w:hAnsi="Times New Roman" w:cs="Times New Roman"/>
                <w:b/>
                <w:sz w:val="24"/>
                <w:szCs w:val="24"/>
                <w:lang w:val="kk-KZ"/>
              </w:rPr>
              <w:t>айтылған сөздер мен сөйлемдердің көпшілігін дұрыс қайталай алады.</w:t>
            </w:r>
          </w:p>
        </w:tc>
        <w:tc>
          <w:tcPr>
            <w:tcW w:w="6362" w:type="dxa"/>
            <w:gridSpan w:val="2"/>
          </w:tcPr>
          <w:p w:rsidR="006768AC" w:rsidRPr="00267F9B" w:rsidRDefault="006768AC" w:rsidP="007D10F7">
            <w:pPr>
              <w:jc w:val="both"/>
              <w:rPr>
                <w:rFonts w:ascii="Times New Roman" w:hAnsi="Times New Roman" w:cs="Times New Roman"/>
                <w:b/>
                <w:sz w:val="24"/>
                <w:szCs w:val="24"/>
                <w:lang w:val="kk-KZ"/>
              </w:rPr>
            </w:pPr>
          </w:p>
          <w:p w:rsidR="006768AC" w:rsidRPr="00267F9B" w:rsidRDefault="006768AC" w:rsidP="007D10F7">
            <w:pPr>
              <w:jc w:val="both"/>
              <w:rPr>
                <w:rFonts w:ascii="Times New Roman" w:hAnsi="Times New Roman" w:cs="Times New Roman"/>
                <w:b/>
                <w:sz w:val="24"/>
                <w:szCs w:val="24"/>
                <w:lang w:val="kk-KZ"/>
              </w:rPr>
            </w:pPr>
            <w:r w:rsidRPr="00267F9B">
              <w:rPr>
                <w:rFonts w:ascii="Times New Roman" w:hAnsi="Times New Roman" w:cs="Times New Roman"/>
                <w:b/>
                <w:sz w:val="24"/>
                <w:szCs w:val="24"/>
                <w:lang w:val="kk-KZ"/>
              </w:rPr>
              <w:t>Оқушылар өздері жасаған  бет-бейнелеріне қарап бір-біріне көңіл- күйлерін айтады. (қуанышты, көңілді, көңілсіз, ашулы)</w:t>
            </w:r>
          </w:p>
          <w:p w:rsidR="006768AC" w:rsidRPr="00267F9B" w:rsidRDefault="006768AC" w:rsidP="007D10F7">
            <w:pPr>
              <w:ind w:left="403"/>
              <w:jc w:val="both"/>
              <w:rPr>
                <w:rFonts w:ascii="Times New Roman" w:hAnsi="Times New Roman" w:cs="Times New Roman"/>
                <w:b/>
                <w:sz w:val="24"/>
                <w:szCs w:val="24"/>
                <w:lang w:val="kk-KZ" w:eastAsia="en-GB"/>
              </w:rPr>
            </w:pPr>
          </w:p>
        </w:tc>
        <w:tc>
          <w:tcPr>
            <w:tcW w:w="2806" w:type="dxa"/>
          </w:tcPr>
          <w:p w:rsidR="006768AC" w:rsidRPr="00267F9B" w:rsidRDefault="006768AC" w:rsidP="007D10F7">
            <w:pPr>
              <w:jc w:val="both"/>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Өнер, ана тілі сабағы</w:t>
            </w:r>
          </w:p>
          <w:p w:rsidR="006768AC" w:rsidRPr="00267F9B" w:rsidRDefault="006768AC" w:rsidP="007D10F7">
            <w:pPr>
              <w:jc w:val="both"/>
              <w:rPr>
                <w:rFonts w:ascii="Times New Roman" w:hAnsi="Times New Roman" w:cs="Times New Roman"/>
                <w:b/>
                <w:sz w:val="24"/>
                <w:szCs w:val="24"/>
                <w:lang w:val="kk-KZ" w:eastAsia="en-GB"/>
              </w:rPr>
            </w:pPr>
            <w:r w:rsidRPr="00267F9B">
              <w:rPr>
                <w:rFonts w:ascii="Times New Roman" w:hAnsi="Times New Roman" w:cs="Times New Roman"/>
                <w:b/>
                <w:sz w:val="24"/>
                <w:szCs w:val="24"/>
                <w:lang w:val="kk-KZ" w:eastAsia="en-GB"/>
              </w:rPr>
              <w:t>Оқушыларды бір-біріне деген құрмет көрсетуіне тәрбиелеу.</w:t>
            </w:r>
          </w:p>
        </w:tc>
      </w:tr>
    </w:tbl>
    <w:p w:rsidR="006768AC" w:rsidRPr="00267F9B" w:rsidRDefault="006768AC" w:rsidP="006768AC">
      <w:pPr>
        <w:spacing w:after="0"/>
        <w:rPr>
          <w:rFonts w:ascii="Times New Roman" w:hAnsi="Times New Roman" w:cs="Times New Roman"/>
          <w:sz w:val="24"/>
          <w:szCs w:val="24"/>
          <w:lang w:val="kk-KZ"/>
        </w:rPr>
      </w:pPr>
    </w:p>
    <w:p w:rsidR="006768AC" w:rsidRPr="00267F9B" w:rsidRDefault="006768AC" w:rsidP="006768AC">
      <w:pPr>
        <w:spacing w:after="0"/>
        <w:rPr>
          <w:rFonts w:ascii="Times New Roman" w:hAnsi="Times New Roman" w:cs="Times New Roman"/>
          <w:sz w:val="24"/>
          <w:szCs w:val="24"/>
          <w:lang w:val="kk-KZ"/>
        </w:rPr>
      </w:pPr>
    </w:p>
    <w:p w:rsidR="006768AC" w:rsidRPr="00267F9B" w:rsidRDefault="006768AC" w:rsidP="006768AC">
      <w:pPr>
        <w:spacing w:after="0"/>
        <w:rPr>
          <w:rFonts w:ascii="Times New Roman" w:hAnsi="Times New Roman" w:cs="Times New Roman"/>
          <w:sz w:val="24"/>
          <w:szCs w:val="24"/>
          <w:lang w:val="kk-KZ"/>
        </w:rPr>
      </w:pPr>
    </w:p>
    <w:p w:rsidR="00B97E01" w:rsidRPr="006768AC" w:rsidRDefault="00B97E01">
      <w:pPr>
        <w:rPr>
          <w:lang w:val="kk-KZ"/>
        </w:rPr>
      </w:pPr>
    </w:p>
    <w:sectPr w:rsidR="00B97E01" w:rsidRPr="006768AC" w:rsidSect="00B97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8000008B" w:usb1="100060E8" w:usb2="00000000" w:usb3="00000000" w:csb0="80000009"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763"/>
    <w:multiLevelType w:val="hybridMultilevel"/>
    <w:tmpl w:val="75A4A8BA"/>
    <w:lvl w:ilvl="0" w:tplc="C850537E">
      <w:start w:val="5"/>
      <w:numFmt w:val="bullet"/>
      <w:lvlText w:val="-"/>
      <w:lvlJc w:val="left"/>
      <w:pPr>
        <w:ind w:left="720" w:hanging="360"/>
      </w:pPr>
      <w:rPr>
        <w:rFonts w:ascii="Times New Roman" w:eastAsiaTheme="minorHAnsi"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8AC"/>
    <w:rsid w:val="000767E5"/>
    <w:rsid w:val="000C4767"/>
    <w:rsid w:val="001C4289"/>
    <w:rsid w:val="002A0539"/>
    <w:rsid w:val="00360940"/>
    <w:rsid w:val="003B5CB6"/>
    <w:rsid w:val="003B7252"/>
    <w:rsid w:val="005B33C0"/>
    <w:rsid w:val="006768AC"/>
    <w:rsid w:val="00A14BEE"/>
    <w:rsid w:val="00A45544"/>
    <w:rsid w:val="00AA2806"/>
    <w:rsid w:val="00B97E01"/>
    <w:rsid w:val="00BF40BD"/>
    <w:rsid w:val="00D2703E"/>
    <w:rsid w:val="00D45A92"/>
    <w:rsid w:val="00F70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8AC"/>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rsid w:val="006768AC"/>
    <w:rPr>
      <w:rFonts w:ascii="Arial" w:eastAsia="Times New Roman" w:hAnsi="Arial" w:cs="Times New Roman"/>
      <w:szCs w:val="24"/>
      <w:lang w:val="en-GB"/>
    </w:rPr>
  </w:style>
  <w:style w:type="paragraph" w:styleId="a5">
    <w:name w:val="Normal (Web)"/>
    <w:basedOn w:val="a"/>
    <w:uiPriority w:val="99"/>
    <w:rsid w:val="006768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a6">
    <w:name w:val="Table Grid"/>
    <w:basedOn w:val="a1"/>
    <w:uiPriority w:val="39"/>
    <w:rsid w:val="0067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768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6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5395743</TotalTime>
  <Pages>4</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Шынгыс</dc:creator>
  <cp:lastModifiedBy>Шынгыс</cp:lastModifiedBy>
  <cp:revision>6</cp:revision>
  <cp:lastPrinted>2018-10-16T20:04:00Z</cp:lastPrinted>
  <dcterms:created xsi:type="dcterms:W3CDTF">2008-07-13T18:12:00Z</dcterms:created>
  <dcterms:modified xsi:type="dcterms:W3CDTF">2018-10-30T16:32:00Z</dcterms:modified>
</cp:coreProperties>
</file>